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AC77F" w14:textId="624960D7" w:rsidR="008C4549" w:rsidRPr="00C01C45"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4"/>
      <w:bookmarkStart w:id="1" w:name="OLE_LINK15"/>
      <w:r>
        <w:rPr>
          <w:rFonts w:cs="Arial"/>
          <w:b/>
          <w:sz w:val="22"/>
          <w:szCs w:val="22"/>
          <w:lang w:val="en-US" w:eastAsia="zh-CN"/>
        </w:rPr>
        <w:t>3GPP TSG-RAN WG3 Meeting #12</w:t>
      </w:r>
      <w:bookmarkEnd w:id="0"/>
      <w:bookmarkEnd w:id="1"/>
      <w:r w:rsidR="007C3D6C">
        <w:rPr>
          <w:rFonts w:cs="Arial" w:hint="eastAsia"/>
          <w:b/>
          <w:sz w:val="22"/>
          <w:szCs w:val="22"/>
          <w:lang w:val="en-US" w:eastAsia="zh-CN"/>
        </w:rPr>
        <w:t>7</w:t>
      </w:r>
      <w:r w:rsidR="008868A7">
        <w:rPr>
          <w:rFonts w:cs="Arial" w:hint="eastAsia"/>
          <w:b/>
          <w:sz w:val="22"/>
          <w:szCs w:val="22"/>
          <w:lang w:val="en-US" w:eastAsia="zh-CN"/>
        </w:rPr>
        <w:t>bis</w:t>
      </w:r>
      <w:r>
        <w:rPr>
          <w:rFonts w:cs="Arial"/>
          <w:b/>
          <w:sz w:val="22"/>
          <w:szCs w:val="22"/>
        </w:rPr>
        <w:tab/>
      </w:r>
      <w:r w:rsidR="00D8096C" w:rsidRPr="00D8096C">
        <w:rPr>
          <w:rFonts w:cs="Arial"/>
          <w:b/>
          <w:sz w:val="22"/>
          <w:szCs w:val="22"/>
        </w:rPr>
        <w:t>R3-252167</w:t>
      </w:r>
    </w:p>
    <w:p w14:paraId="4C041EE4" w14:textId="6C56A504" w:rsidR="008C4549" w:rsidRDefault="008868A7">
      <w:pPr>
        <w:pStyle w:val="3GPPHeader"/>
        <w:spacing w:afterLines="50" w:after="120" w:line="240" w:lineRule="auto"/>
        <w:rPr>
          <w:rFonts w:ascii="Arial" w:hAnsi="Arial" w:cs="Arial"/>
          <w:bCs/>
          <w:sz w:val="22"/>
          <w:szCs w:val="22"/>
          <w:lang w:eastAsia="zh-CN"/>
        </w:rPr>
      </w:pPr>
      <w:r w:rsidRPr="008868A7">
        <w:rPr>
          <w:rFonts w:ascii="Arial" w:hAnsi="Arial" w:cs="Arial"/>
          <w:bCs/>
          <w:sz w:val="22"/>
          <w:szCs w:val="22"/>
          <w:lang w:eastAsia="zh-CN"/>
        </w:rPr>
        <w:t>Wuhan, China</w:t>
      </w:r>
      <w:r w:rsidR="0094559C" w:rsidRPr="00A12A71">
        <w:rPr>
          <w:rFonts w:ascii="Arial" w:hAnsi="Arial" w:cs="Arial"/>
          <w:bCs/>
          <w:sz w:val="22"/>
          <w:szCs w:val="22"/>
          <w:lang w:val="en-US" w:eastAsia="zh-CN"/>
        </w:rPr>
        <w:t xml:space="preserve">, </w:t>
      </w:r>
      <w:r w:rsidRPr="008868A7">
        <w:rPr>
          <w:rFonts w:ascii="Arial" w:hAnsi="Arial" w:cs="Arial"/>
          <w:bCs/>
          <w:sz w:val="22"/>
          <w:szCs w:val="22"/>
          <w:lang w:val="en-US" w:eastAsia="zh-CN"/>
        </w:rPr>
        <w:t>Apr</w:t>
      </w:r>
      <w:r w:rsidR="0094559C" w:rsidRPr="00A12A71">
        <w:rPr>
          <w:rFonts w:ascii="Arial" w:hAnsi="Arial" w:cs="Arial"/>
          <w:bCs/>
          <w:sz w:val="22"/>
          <w:szCs w:val="22"/>
          <w:lang w:val="en-US" w:eastAsia="zh-CN"/>
        </w:rPr>
        <w:t xml:space="preserve"> </w:t>
      </w:r>
      <w:r w:rsidR="0094559C">
        <w:rPr>
          <w:rFonts w:ascii="Arial" w:hAnsi="Arial" w:cs="Arial" w:hint="eastAsia"/>
          <w:bCs/>
          <w:sz w:val="22"/>
          <w:szCs w:val="22"/>
          <w:lang w:val="en-US" w:eastAsia="zh-CN"/>
        </w:rPr>
        <w:t>7</w:t>
      </w:r>
      <w:r w:rsidR="0094559C" w:rsidRPr="001F326A">
        <w:rPr>
          <w:rFonts w:ascii="Arial" w:hAnsi="Arial" w:cs="Arial"/>
          <w:bCs/>
          <w:sz w:val="22"/>
          <w:szCs w:val="22"/>
          <w:vertAlign w:val="superscript"/>
          <w:lang w:val="en-US" w:eastAsia="zh-CN"/>
        </w:rPr>
        <w:t>th</w:t>
      </w:r>
      <w:r w:rsidR="0094559C" w:rsidRPr="00A12A71">
        <w:rPr>
          <w:rFonts w:ascii="Arial" w:hAnsi="Arial" w:cs="Arial"/>
          <w:bCs/>
          <w:sz w:val="22"/>
          <w:szCs w:val="22"/>
          <w:lang w:val="en-US" w:eastAsia="zh-CN"/>
        </w:rPr>
        <w:t xml:space="preserve"> – </w:t>
      </w:r>
      <w:r>
        <w:rPr>
          <w:rFonts w:ascii="Arial" w:hAnsi="Arial" w:cs="Arial" w:hint="eastAsia"/>
          <w:bCs/>
          <w:sz w:val="22"/>
          <w:szCs w:val="22"/>
          <w:lang w:val="en-US" w:eastAsia="zh-CN"/>
        </w:rPr>
        <w:t>1</w:t>
      </w:r>
      <w:r w:rsidR="0094559C">
        <w:rPr>
          <w:rFonts w:ascii="Arial" w:hAnsi="Arial" w:cs="Arial" w:hint="eastAsia"/>
          <w:bCs/>
          <w:sz w:val="22"/>
          <w:szCs w:val="22"/>
          <w:lang w:val="en-US" w:eastAsia="zh-CN"/>
        </w:rPr>
        <w:t>1</w:t>
      </w:r>
      <w:r w:rsidR="0094559C" w:rsidRPr="001F326A">
        <w:rPr>
          <w:rFonts w:ascii="Arial" w:hAnsi="Arial" w:cs="Arial"/>
          <w:bCs/>
          <w:sz w:val="22"/>
          <w:szCs w:val="22"/>
          <w:vertAlign w:val="superscript"/>
          <w:lang w:val="en-US" w:eastAsia="zh-CN"/>
        </w:rPr>
        <w:t>th</w:t>
      </w:r>
      <w:r w:rsidR="0094559C">
        <w:rPr>
          <w:rFonts w:ascii="Arial" w:hAnsi="Arial" w:cs="Arial" w:hint="eastAsia"/>
          <w:bCs/>
          <w:sz w:val="22"/>
          <w:szCs w:val="22"/>
          <w:lang w:val="en-US" w:eastAsia="zh-CN"/>
        </w:rPr>
        <w:t xml:space="preserve">, </w:t>
      </w:r>
      <w:r w:rsidR="0094559C" w:rsidRPr="00A12A71">
        <w:rPr>
          <w:rFonts w:ascii="Arial" w:hAnsi="Arial" w:cs="Arial"/>
          <w:bCs/>
          <w:sz w:val="22"/>
          <w:szCs w:val="22"/>
          <w:lang w:val="en-US" w:eastAsia="zh-CN"/>
        </w:rPr>
        <w:t>202</w:t>
      </w:r>
      <w:r w:rsidR="0094559C">
        <w:rPr>
          <w:rFonts w:ascii="Arial" w:hAnsi="Arial" w:cs="Arial" w:hint="eastAsia"/>
          <w:bCs/>
          <w:sz w:val="22"/>
          <w:szCs w:val="22"/>
          <w:lang w:val="en-US" w:eastAsia="zh-CN"/>
        </w:rPr>
        <w:t>5</w:t>
      </w:r>
    </w:p>
    <w:p w14:paraId="6E06871D" w14:textId="77777777" w:rsidR="00A35C44" w:rsidRDefault="00A35C44">
      <w:pPr>
        <w:pStyle w:val="3GPPHeader"/>
        <w:spacing w:before="100" w:beforeAutospacing="1" w:after="100" w:afterAutospacing="1" w:line="240" w:lineRule="auto"/>
        <w:rPr>
          <w:rFonts w:ascii="Arial" w:hAnsi="Arial" w:cs="Arial"/>
          <w:sz w:val="22"/>
          <w:szCs w:val="22"/>
        </w:rPr>
      </w:pPr>
    </w:p>
    <w:p w14:paraId="0F20ABB9" w14:textId="2C41A93E" w:rsidR="008C4549"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r w:rsidRPr="006F2782">
        <w:rPr>
          <w:rFonts w:ascii="Arial" w:hAnsi="Arial" w:cs="Arial" w:hint="eastAsia"/>
          <w:sz w:val="22"/>
          <w:szCs w:val="22"/>
          <w:lang w:val="en-US" w:eastAsia="zh-CN"/>
        </w:rPr>
        <w:t>10.3.1</w:t>
      </w:r>
    </w:p>
    <w:p w14:paraId="7368865C" w14:textId="58112186" w:rsidR="008C4549"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r w:rsidR="00701656">
        <w:rPr>
          <w:rFonts w:ascii="Arial" w:hAnsi="Arial" w:cs="Arial" w:hint="eastAsia"/>
          <w:sz w:val="22"/>
          <w:szCs w:val="22"/>
          <w:lang w:val="en-US" w:eastAsia="zh-CN"/>
        </w:rPr>
        <w:t>, Huawei</w:t>
      </w:r>
    </w:p>
    <w:p w14:paraId="0BF7736F" w14:textId="599EC942" w:rsidR="008C4549" w:rsidRDefault="00000000">
      <w:pPr>
        <w:pStyle w:val="3GPPHeader"/>
        <w:spacing w:before="100" w:beforeAutospacing="1" w:after="100" w:afterAutospacing="1" w:line="240" w:lineRule="auto"/>
        <w:ind w:left="1791" w:hangingChars="811" w:hanging="179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r>
        <w:rPr>
          <w:rFonts w:ascii="Arial" w:hAnsi="Arial" w:cs="Arial" w:hint="eastAsia"/>
          <w:sz w:val="22"/>
          <w:szCs w:val="22"/>
        </w:rPr>
        <w:t xml:space="preserve">Discussion on </w:t>
      </w:r>
      <w:bookmarkStart w:id="2" w:name="_Hlk165310801"/>
      <w:bookmarkStart w:id="3" w:name="OLE_LINK55"/>
      <w:r>
        <w:rPr>
          <w:rFonts w:ascii="Arial" w:hAnsi="Arial" w:cs="Arial" w:hint="eastAsia"/>
          <w:sz w:val="22"/>
          <w:szCs w:val="22"/>
        </w:rPr>
        <w:t>SON</w:t>
      </w:r>
      <w:r>
        <w:rPr>
          <w:rFonts w:ascii="Arial" w:hAnsi="Arial" w:cs="Arial" w:hint="eastAsia"/>
          <w:sz w:val="22"/>
          <w:szCs w:val="22"/>
          <w:lang w:val="en-US" w:eastAsia="zh-CN"/>
        </w:rPr>
        <w:t>/</w:t>
      </w:r>
      <w:r>
        <w:rPr>
          <w:rFonts w:ascii="Arial" w:hAnsi="Arial" w:cs="Arial" w:hint="eastAsia"/>
          <w:sz w:val="22"/>
          <w:szCs w:val="22"/>
        </w:rPr>
        <w:t xml:space="preserve">MDT </w:t>
      </w:r>
      <w:r>
        <w:rPr>
          <w:rFonts w:ascii="Arial" w:hAnsi="Arial" w:cs="Arial" w:hint="eastAsia"/>
          <w:sz w:val="22"/>
          <w:szCs w:val="22"/>
          <w:lang w:val="en-US" w:eastAsia="zh-CN"/>
        </w:rPr>
        <w:t xml:space="preserve">enhancement </w:t>
      </w:r>
      <w:r>
        <w:rPr>
          <w:rFonts w:ascii="Arial" w:hAnsi="Arial" w:cs="Arial" w:hint="eastAsia"/>
          <w:sz w:val="22"/>
          <w:szCs w:val="22"/>
        </w:rPr>
        <w:t>for</w:t>
      </w:r>
      <w:bookmarkEnd w:id="2"/>
      <w:r>
        <w:rPr>
          <w:rFonts w:ascii="Arial" w:hAnsi="Arial" w:cs="Arial" w:hint="eastAsia"/>
          <w:sz w:val="22"/>
          <w:szCs w:val="22"/>
        </w:rPr>
        <w:t xml:space="preserve"> NTN</w:t>
      </w:r>
      <w:bookmarkEnd w:id="3"/>
    </w:p>
    <w:p w14:paraId="2F140E1E" w14:textId="51F0B505" w:rsidR="008C4549"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2F6E4F7E" w14:textId="77777777" w:rsidR="008C4549" w:rsidRPr="00F83B6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F83B66">
        <w:rPr>
          <w:rFonts w:ascii="Arial" w:eastAsiaTheme="minorEastAsia" w:hAnsi="Arial" w:cs="Arial"/>
          <w:b/>
          <w:bCs/>
          <w:sz w:val="32"/>
          <w:szCs w:val="32"/>
          <w:lang w:val="en-US" w:eastAsia="zh-CN"/>
        </w:rPr>
        <w:t>Introduction</w:t>
      </w:r>
    </w:p>
    <w:p w14:paraId="27177564" w14:textId="113C603B" w:rsidR="0001729A" w:rsidRDefault="00F83B66">
      <w:pPr>
        <w:jc w:val="both"/>
        <w:rPr>
          <w:rFonts w:eastAsia="等线"/>
          <w:lang w:val="en-US" w:eastAsia="zh-CN"/>
        </w:rPr>
      </w:pPr>
      <w:bookmarkStart w:id="4" w:name="OLE_LINK10"/>
      <w:bookmarkStart w:id="5" w:name="OLE_LINK24"/>
      <w:r>
        <w:rPr>
          <w:rFonts w:eastAsia="宋体"/>
          <w:lang w:val="en-US" w:eastAsia="zh-CN"/>
        </w:rPr>
        <w:t xml:space="preserve">In </w:t>
      </w:r>
      <w:bookmarkEnd w:id="4"/>
      <w:r>
        <w:rPr>
          <w:rFonts w:eastAsia="宋体" w:hint="eastAsia"/>
          <w:lang w:val="en-US" w:eastAsia="zh-CN"/>
        </w:rPr>
        <w:t>RAN3#12</w:t>
      </w:r>
      <w:r w:rsidR="00C01C45">
        <w:rPr>
          <w:rFonts w:eastAsia="宋体" w:hint="eastAsia"/>
          <w:lang w:val="en-US" w:eastAsia="zh-CN"/>
        </w:rPr>
        <w:t>7</w:t>
      </w:r>
      <w:r>
        <w:rPr>
          <w:rFonts w:eastAsia="宋体" w:hint="eastAsia"/>
          <w:lang w:val="en-US" w:eastAsia="zh-CN"/>
        </w:rPr>
        <w:t xml:space="preserve"> meeting, </w:t>
      </w:r>
      <w:r w:rsidR="00CE142C">
        <w:rPr>
          <w:rFonts w:eastAsia="宋体" w:hint="eastAsia"/>
          <w:lang w:val="en-US" w:eastAsia="zh-CN"/>
        </w:rPr>
        <w:t xml:space="preserve">there was </w:t>
      </w:r>
      <w:r w:rsidR="00CE142C">
        <w:rPr>
          <w:rFonts w:eastAsia="宋体"/>
          <w:lang w:val="en-US" w:eastAsia="zh-CN"/>
        </w:rPr>
        <w:t>discussion</w:t>
      </w:r>
      <w:r w:rsidR="00CE142C">
        <w:rPr>
          <w:rFonts w:eastAsia="宋体" w:hint="eastAsia"/>
          <w:lang w:val="en-US" w:eastAsia="zh-CN"/>
        </w:rPr>
        <w:t xml:space="preserve"> on </w:t>
      </w:r>
      <w:r w:rsidRPr="00F83B66">
        <w:rPr>
          <w:rFonts w:eastAsia="宋体"/>
          <w:lang w:val="en-US" w:eastAsia="zh-CN"/>
        </w:rPr>
        <w:t>SON/MDT enhancement for</w:t>
      </w:r>
      <w:r>
        <w:rPr>
          <w:rFonts w:eastAsia="宋体" w:hint="eastAsia"/>
          <w:lang w:val="en-US" w:eastAsia="zh-CN"/>
        </w:rPr>
        <w:t xml:space="preserve"> </w:t>
      </w:r>
      <w:r>
        <w:rPr>
          <w:rFonts w:eastAsia="宋体" w:hint="eastAsia"/>
        </w:rPr>
        <w:t>Intra-NTN mobility</w:t>
      </w:r>
      <w:r w:rsidR="0001729A">
        <w:rPr>
          <w:rFonts w:eastAsia="宋体" w:hint="eastAsia"/>
          <w:lang w:eastAsia="zh-CN"/>
        </w:rPr>
        <w:t xml:space="preserve">. </w:t>
      </w:r>
      <w:r w:rsidR="0001729A">
        <w:rPr>
          <w:rFonts w:eastAsia="宋体"/>
          <w:lang w:eastAsia="zh-CN"/>
        </w:rPr>
        <w:t>S</w:t>
      </w:r>
      <w:r w:rsidR="0001729A">
        <w:rPr>
          <w:rFonts w:eastAsia="宋体" w:hint="eastAsia"/>
          <w:lang w:eastAsia="zh-CN"/>
        </w:rPr>
        <w:t>ome</w:t>
      </w:r>
      <w:r w:rsidR="00CE142C">
        <w:rPr>
          <w:rFonts w:eastAsia="等线" w:hint="eastAsia"/>
          <w:lang w:val="en-US" w:eastAsia="zh-CN"/>
        </w:rPr>
        <w:t xml:space="preserve"> agreements were achieved </w:t>
      </w:r>
      <w:bookmarkStart w:id="6" w:name="_Hlk165310847"/>
      <w:r w:rsidR="0001729A">
        <w:rPr>
          <w:rFonts w:eastAsia="等线" w:hint="eastAsia"/>
          <w:lang w:val="en-US" w:eastAsia="zh-CN"/>
        </w:rPr>
        <w:t xml:space="preserve">and </w:t>
      </w:r>
      <w:r w:rsidR="00076BA3">
        <w:rPr>
          <w:rFonts w:hint="eastAsia"/>
          <w:lang w:eastAsia="zh-CN"/>
        </w:rPr>
        <w:t xml:space="preserve">some </w:t>
      </w:r>
      <w:r w:rsidR="0001729A" w:rsidRPr="007B43B0">
        <w:t>issue</w:t>
      </w:r>
      <w:r w:rsidR="0001729A" w:rsidRPr="007B43B0">
        <w:rPr>
          <w:rFonts w:hint="eastAsia"/>
        </w:rPr>
        <w:t>s</w:t>
      </w:r>
      <w:r w:rsidR="0001729A" w:rsidRPr="007B43B0">
        <w:t xml:space="preserve"> </w:t>
      </w:r>
      <w:r w:rsidR="0001729A" w:rsidRPr="007B43B0">
        <w:rPr>
          <w:rFonts w:hint="eastAsia"/>
        </w:rPr>
        <w:t>were</w:t>
      </w:r>
      <w:r w:rsidR="0001729A" w:rsidRPr="007B43B0">
        <w:t xml:space="preserve"> captured </w:t>
      </w:r>
      <w:r w:rsidR="00A41C27">
        <w:rPr>
          <w:rFonts w:hint="eastAsia"/>
          <w:lang w:eastAsia="zh-CN"/>
        </w:rPr>
        <w:t xml:space="preserve">[1] </w:t>
      </w:r>
      <w:r w:rsidR="0001729A" w:rsidRPr="007B43B0">
        <w:t>and need to be continued in next meeting:</w:t>
      </w:r>
    </w:p>
    <w:bookmarkEnd w:id="5"/>
    <w:bookmarkEnd w:id="6"/>
    <w:p w14:paraId="109DC94F" w14:textId="77777777" w:rsidR="00C01C45" w:rsidRPr="00704562" w:rsidRDefault="00C01C45" w:rsidP="00D24387">
      <w:pPr>
        <w:pStyle w:val="aa"/>
        <w:jc w:val="both"/>
        <w:rPr>
          <w:rFonts w:ascii="Calibri" w:eastAsia="宋体" w:hAnsi="Calibri" w:cs="Calibri"/>
          <w:i/>
          <w:color w:val="FF0000"/>
          <w:kern w:val="2"/>
          <w:sz w:val="18"/>
          <w:szCs w:val="18"/>
          <w:lang w:val="en-US" w:eastAsia="en-US"/>
        </w:rPr>
      </w:pPr>
      <w:r w:rsidRPr="00704562">
        <w:rPr>
          <w:rFonts w:ascii="Calibri" w:eastAsia="宋体" w:hAnsi="Calibri" w:cs="Calibri" w:hint="eastAsia"/>
          <w:i/>
          <w:color w:val="FF0000"/>
          <w:kern w:val="2"/>
          <w:sz w:val="18"/>
          <w:szCs w:val="18"/>
          <w:lang w:val="en-US" w:eastAsia="en-US"/>
        </w:rPr>
        <w:t>R</w:t>
      </w:r>
      <w:r w:rsidRPr="00704562">
        <w:rPr>
          <w:rFonts w:ascii="Calibri" w:eastAsia="宋体" w:hAnsi="Calibri" w:cs="Calibri"/>
          <w:i/>
          <w:color w:val="FF0000"/>
          <w:kern w:val="2"/>
          <w:sz w:val="18"/>
          <w:szCs w:val="18"/>
          <w:lang w:val="en-US" w:eastAsia="en-US"/>
        </w:rPr>
        <w:t>AN3#12</w:t>
      </w:r>
      <w:r w:rsidRPr="00704562">
        <w:rPr>
          <w:rFonts w:ascii="Calibri" w:eastAsia="宋体" w:hAnsi="Calibri" w:cs="Calibri" w:hint="eastAsia"/>
          <w:i/>
          <w:color w:val="FF0000"/>
          <w:kern w:val="2"/>
          <w:sz w:val="18"/>
          <w:szCs w:val="18"/>
          <w:lang w:val="en-US" w:eastAsia="en-US"/>
        </w:rPr>
        <w:t>7</w:t>
      </w:r>
      <w:r w:rsidRPr="00704562">
        <w:rPr>
          <w:rFonts w:ascii="Calibri" w:eastAsia="宋体" w:hAnsi="Calibri" w:cs="Calibri"/>
          <w:i/>
          <w:color w:val="FF0000"/>
          <w:kern w:val="2"/>
          <w:sz w:val="18"/>
          <w:szCs w:val="18"/>
          <w:lang w:val="en-US" w:eastAsia="en-US"/>
        </w:rPr>
        <w:t>:</w:t>
      </w:r>
    </w:p>
    <w:p w14:paraId="2117888A" w14:textId="374BA943" w:rsidR="00C01C45" w:rsidRPr="00704562" w:rsidRDefault="00C01C45" w:rsidP="00D24387">
      <w:pPr>
        <w:pStyle w:val="aa"/>
        <w:jc w:val="both"/>
        <w:rPr>
          <w:rFonts w:ascii="Calibri" w:eastAsia="MS Mincho" w:hAnsi="Calibri" w:cs="Calibri"/>
          <w:i/>
          <w:iCs/>
          <w:color w:val="00B050"/>
          <w:kern w:val="2"/>
          <w:sz w:val="18"/>
          <w:szCs w:val="18"/>
          <w:u w:val="single"/>
          <w:lang w:val="en-US"/>
        </w:rPr>
      </w:pPr>
      <w:r w:rsidRPr="00704562">
        <w:rPr>
          <w:rFonts w:ascii="Calibri" w:eastAsia="MS Mincho" w:hAnsi="Calibri" w:cs="Calibri"/>
          <w:i/>
          <w:iCs/>
          <w:color w:val="00B050"/>
          <w:kern w:val="2"/>
          <w:sz w:val="18"/>
          <w:szCs w:val="18"/>
          <w:u w:val="single"/>
          <w:lang w:val="en-US"/>
        </w:rPr>
        <w:t>Time based CHO:</w:t>
      </w:r>
    </w:p>
    <w:p w14:paraId="1EDDDD18" w14:textId="77777777" w:rsidR="00C01C45" w:rsidRPr="00704562" w:rsidRDefault="00C01C45" w:rsidP="00D24387">
      <w:pPr>
        <w:pStyle w:val="aa"/>
        <w:jc w:val="both"/>
        <w:rPr>
          <w:rFonts w:ascii="Calibri" w:eastAsia="MS Mincho" w:hAnsi="Calibri" w:cs="Calibri"/>
          <w:i/>
          <w:iCs/>
          <w:color w:val="00B050"/>
          <w:kern w:val="2"/>
          <w:sz w:val="18"/>
          <w:szCs w:val="18"/>
          <w:lang w:val="en-US"/>
        </w:rPr>
      </w:pPr>
      <w:r w:rsidRPr="00704562">
        <w:rPr>
          <w:rFonts w:ascii="Calibri" w:eastAsia="MS Mincho" w:hAnsi="Calibri" w:cs="Calibri"/>
          <w:i/>
          <w:iCs/>
          <w:color w:val="00B050"/>
          <w:kern w:val="2"/>
          <w:sz w:val="18"/>
          <w:szCs w:val="18"/>
          <w:lang w:val="en-US"/>
        </w:rPr>
        <w:t xml:space="preserve">Existing timers can be reused to identify when RLF happens with 100ms accuracy. </w:t>
      </w:r>
    </w:p>
    <w:p w14:paraId="407795B8" w14:textId="77777777" w:rsidR="00C01C45" w:rsidRPr="0039528F" w:rsidRDefault="00C01C45" w:rsidP="00D24387">
      <w:pPr>
        <w:pStyle w:val="aa"/>
        <w:jc w:val="both"/>
        <w:rPr>
          <w:rFonts w:ascii="Calibri" w:eastAsia="宋体" w:hAnsi="Calibri" w:cs="Calibri"/>
          <w:i/>
          <w:color w:val="0000FF"/>
          <w:kern w:val="2"/>
          <w:sz w:val="18"/>
          <w:szCs w:val="18"/>
          <w:lang w:val="en-US" w:eastAsia="en-US"/>
        </w:rPr>
      </w:pPr>
      <w:r w:rsidRPr="0039528F">
        <w:rPr>
          <w:rFonts w:ascii="Calibri" w:eastAsia="宋体" w:hAnsi="Calibri" w:cs="Calibri"/>
          <w:i/>
          <w:color w:val="0000FF"/>
          <w:kern w:val="2"/>
          <w:sz w:val="18"/>
          <w:szCs w:val="18"/>
          <w:lang w:val="en-US" w:eastAsia="en-US"/>
        </w:rPr>
        <w:t>FFS whether more accuracy is needed.</w:t>
      </w:r>
    </w:p>
    <w:p w14:paraId="46B78FEE" w14:textId="77777777" w:rsidR="00C01C45" w:rsidRPr="00704562" w:rsidRDefault="00C01C45" w:rsidP="00D24387">
      <w:pPr>
        <w:pStyle w:val="aa"/>
        <w:jc w:val="both"/>
        <w:rPr>
          <w:rFonts w:ascii="Calibri" w:eastAsia="MS Mincho" w:hAnsi="Calibri" w:cs="Calibri"/>
          <w:i/>
          <w:iCs/>
          <w:color w:val="00B050"/>
          <w:kern w:val="2"/>
          <w:sz w:val="18"/>
          <w:szCs w:val="18"/>
          <w:lang w:val="en-US"/>
        </w:rPr>
      </w:pPr>
      <w:r w:rsidRPr="00704562">
        <w:rPr>
          <w:rFonts w:ascii="Calibri" w:eastAsia="MS Mincho" w:hAnsi="Calibri" w:cs="Calibri"/>
          <w:i/>
          <w:iCs/>
          <w:color w:val="00B050"/>
          <w:kern w:val="2"/>
          <w:sz w:val="18"/>
          <w:szCs w:val="18"/>
          <w:lang w:val="en-US"/>
        </w:rPr>
        <w:t>No need to identify whether RLF happens before or after T1 for time-based CHO.</w:t>
      </w:r>
    </w:p>
    <w:p w14:paraId="0B19805F" w14:textId="77777777" w:rsidR="00C01C45" w:rsidRPr="00704562" w:rsidRDefault="00C01C45" w:rsidP="00D24387">
      <w:pPr>
        <w:pStyle w:val="aa"/>
        <w:jc w:val="both"/>
        <w:rPr>
          <w:rFonts w:ascii="Calibri" w:eastAsia="MS Mincho" w:hAnsi="Calibri" w:cs="Calibri"/>
          <w:i/>
          <w:iCs/>
          <w:color w:val="00B050"/>
          <w:kern w:val="2"/>
          <w:sz w:val="18"/>
          <w:szCs w:val="18"/>
          <w:u w:val="single"/>
          <w:lang w:val="en-US"/>
        </w:rPr>
      </w:pPr>
      <w:r w:rsidRPr="00704562">
        <w:rPr>
          <w:rFonts w:ascii="Calibri" w:eastAsia="MS Mincho" w:hAnsi="Calibri" w:cs="Calibri"/>
          <w:i/>
          <w:iCs/>
          <w:color w:val="00B050"/>
          <w:kern w:val="2"/>
          <w:sz w:val="18"/>
          <w:szCs w:val="18"/>
          <w:u w:val="single"/>
          <w:lang w:val="en-US"/>
        </w:rPr>
        <w:t>Location based CHO:</w:t>
      </w:r>
    </w:p>
    <w:p w14:paraId="6C5E66FE" w14:textId="77777777" w:rsidR="00C01C45" w:rsidRPr="00704562" w:rsidRDefault="00C01C45" w:rsidP="00D24387">
      <w:pPr>
        <w:pStyle w:val="aa"/>
        <w:jc w:val="both"/>
        <w:rPr>
          <w:rFonts w:ascii="Calibri" w:eastAsia="MS Mincho" w:hAnsi="Calibri" w:cs="Calibri"/>
          <w:i/>
          <w:iCs/>
          <w:color w:val="00B050"/>
          <w:kern w:val="2"/>
          <w:sz w:val="18"/>
          <w:szCs w:val="18"/>
          <w:lang w:val="en-US"/>
        </w:rPr>
      </w:pPr>
      <w:r w:rsidRPr="00704562">
        <w:rPr>
          <w:rFonts w:ascii="Calibri" w:eastAsia="MS Mincho" w:hAnsi="Calibri" w:cs="Calibri"/>
          <w:i/>
          <w:iCs/>
          <w:color w:val="00B050"/>
          <w:kern w:val="2"/>
          <w:sz w:val="18"/>
          <w:szCs w:val="18"/>
          <w:lang w:val="en-US"/>
        </w:rPr>
        <w:t xml:space="preserve">Revert the WA: There is no need to report any other info in the RLF report for the </w:t>
      </w:r>
      <w:proofErr w:type="gramStart"/>
      <w:r w:rsidRPr="00704562">
        <w:rPr>
          <w:rFonts w:ascii="Calibri" w:eastAsia="MS Mincho" w:hAnsi="Calibri" w:cs="Calibri"/>
          <w:i/>
          <w:iCs/>
          <w:color w:val="00B050"/>
          <w:kern w:val="2"/>
          <w:sz w:val="18"/>
          <w:szCs w:val="18"/>
          <w:lang w:val="en-US"/>
        </w:rPr>
        <w:t>location based</w:t>
      </w:r>
      <w:proofErr w:type="gramEnd"/>
      <w:r w:rsidRPr="00704562">
        <w:rPr>
          <w:rFonts w:ascii="Calibri" w:eastAsia="MS Mincho" w:hAnsi="Calibri" w:cs="Calibri"/>
          <w:i/>
          <w:iCs/>
          <w:color w:val="00B050"/>
          <w:kern w:val="2"/>
          <w:sz w:val="18"/>
          <w:szCs w:val="18"/>
          <w:lang w:val="en-US"/>
        </w:rPr>
        <w:t xml:space="preserve"> CHO.</w:t>
      </w:r>
    </w:p>
    <w:p w14:paraId="7CA21E19" w14:textId="77777777" w:rsidR="00C01C45" w:rsidRDefault="00C01C45" w:rsidP="00D24387">
      <w:pPr>
        <w:pStyle w:val="aa"/>
        <w:jc w:val="both"/>
        <w:rPr>
          <w:rFonts w:ascii="Calibri" w:hAnsi="Calibri" w:cs="Calibri"/>
          <w:i/>
          <w:iCs/>
          <w:color w:val="00B050"/>
          <w:kern w:val="2"/>
          <w:sz w:val="18"/>
          <w:szCs w:val="18"/>
          <w:lang w:val="en-US" w:eastAsia="zh-CN"/>
        </w:rPr>
      </w:pPr>
      <w:r w:rsidRPr="00704562">
        <w:rPr>
          <w:rFonts w:ascii="Calibri" w:eastAsia="MS Mincho" w:hAnsi="Calibri" w:cs="Calibri"/>
          <w:i/>
          <w:iCs/>
          <w:color w:val="00B050"/>
          <w:kern w:val="2"/>
          <w:sz w:val="18"/>
          <w:szCs w:val="18"/>
          <w:lang w:val="en-US"/>
        </w:rPr>
        <w:t>For earth moving case, the accuracy and complexity issue of the network-based solution is acknowledged.</w:t>
      </w:r>
    </w:p>
    <w:p w14:paraId="75F7CFCA" w14:textId="0AA3757C" w:rsidR="00F72B32" w:rsidRPr="00F72B32" w:rsidRDefault="00F72B32" w:rsidP="00F72B32">
      <w:pPr>
        <w:pStyle w:val="aa"/>
        <w:numPr>
          <w:ilvl w:val="0"/>
          <w:numId w:val="17"/>
        </w:numPr>
        <w:jc w:val="both"/>
        <w:rPr>
          <w:rFonts w:ascii="Calibri" w:eastAsia="MS Mincho" w:hAnsi="Calibri" w:cs="Calibri"/>
          <w:kern w:val="2"/>
          <w:sz w:val="18"/>
          <w:szCs w:val="18"/>
          <w:lang w:val="en-US"/>
        </w:rPr>
      </w:pPr>
      <w:r w:rsidRPr="00F72B32">
        <w:rPr>
          <w:rFonts w:ascii="Calibri" w:eastAsia="MS Mincho" w:hAnsi="Calibri" w:cs="Calibri"/>
          <w:kern w:val="2"/>
          <w:sz w:val="18"/>
          <w:szCs w:val="18"/>
          <w:lang w:val="en-US"/>
        </w:rPr>
        <w:t>Option 1: to introduce the absolute UTC time of when RLF/HOF happens in the RLF report.</w:t>
      </w:r>
    </w:p>
    <w:p w14:paraId="44CE4A8B" w14:textId="091E4E9B" w:rsidR="00F72B32" w:rsidRPr="00F72B32" w:rsidRDefault="00F72B32" w:rsidP="00F72B32">
      <w:pPr>
        <w:pStyle w:val="aa"/>
        <w:numPr>
          <w:ilvl w:val="0"/>
          <w:numId w:val="17"/>
        </w:numPr>
        <w:jc w:val="both"/>
        <w:rPr>
          <w:rFonts w:ascii="Calibri" w:eastAsia="MS Mincho" w:hAnsi="Calibri" w:cs="Calibri"/>
          <w:kern w:val="2"/>
          <w:sz w:val="18"/>
          <w:szCs w:val="18"/>
          <w:lang w:val="en-US"/>
        </w:rPr>
      </w:pPr>
      <w:r w:rsidRPr="00F72B32">
        <w:rPr>
          <w:rFonts w:ascii="Calibri" w:eastAsia="MS Mincho" w:hAnsi="Calibri" w:cs="Calibri"/>
          <w:kern w:val="2"/>
          <w:sz w:val="18"/>
          <w:szCs w:val="18"/>
          <w:lang w:val="en-US"/>
        </w:rPr>
        <w:t>Option 2: to introduce measured distance from UE to moving reference location of serving cell, and measured distance from UE to moving reference location of candidate cell (when RLF occurred).</w:t>
      </w:r>
    </w:p>
    <w:p w14:paraId="7269A0C9" w14:textId="77777777" w:rsidR="00C01C45" w:rsidRPr="0039528F" w:rsidRDefault="00C01C45" w:rsidP="00D24387">
      <w:pPr>
        <w:pStyle w:val="aa"/>
        <w:jc w:val="both"/>
        <w:rPr>
          <w:rFonts w:ascii="Calibri" w:eastAsia="宋体" w:hAnsi="Calibri" w:cs="Calibri"/>
          <w:i/>
          <w:color w:val="0000FF"/>
          <w:kern w:val="2"/>
          <w:sz w:val="18"/>
          <w:szCs w:val="18"/>
          <w:lang w:val="en-US" w:eastAsia="en-US"/>
        </w:rPr>
      </w:pPr>
      <w:r w:rsidRPr="0039528F">
        <w:rPr>
          <w:rFonts w:ascii="Calibri" w:eastAsia="宋体" w:hAnsi="Calibri" w:cs="Calibri"/>
          <w:i/>
          <w:color w:val="0000FF"/>
          <w:kern w:val="2"/>
          <w:sz w:val="18"/>
          <w:szCs w:val="18"/>
          <w:lang w:val="en-US" w:eastAsia="en-US"/>
        </w:rPr>
        <w:t xml:space="preserve">FFS on option 1 or option 2. </w:t>
      </w:r>
    </w:p>
    <w:p w14:paraId="594A3B06" w14:textId="77777777" w:rsidR="00C01C45" w:rsidRPr="0039528F" w:rsidRDefault="00C01C45" w:rsidP="00D24387">
      <w:pPr>
        <w:pStyle w:val="aa"/>
        <w:jc w:val="both"/>
        <w:rPr>
          <w:rFonts w:ascii="Calibri" w:eastAsia="宋体" w:hAnsi="Calibri" w:cs="Calibri"/>
          <w:i/>
          <w:color w:val="0000FF"/>
          <w:kern w:val="2"/>
          <w:sz w:val="18"/>
          <w:szCs w:val="18"/>
          <w:lang w:val="en-US" w:eastAsia="en-US"/>
        </w:rPr>
      </w:pPr>
      <w:r w:rsidRPr="0039528F">
        <w:rPr>
          <w:rFonts w:ascii="Calibri" w:eastAsia="宋体" w:hAnsi="Calibri" w:cs="Calibri"/>
          <w:i/>
          <w:color w:val="0000FF"/>
          <w:kern w:val="2"/>
          <w:sz w:val="18"/>
          <w:szCs w:val="18"/>
          <w:lang w:val="en-US" w:eastAsia="en-US"/>
        </w:rPr>
        <w:t>MRO mechanism for intra-NTN mobility shall be enhanced to enable handling of local and temporary propagation changes (e.g. due to clouds, rain etc.)?</w:t>
      </w:r>
    </w:p>
    <w:p w14:paraId="2DD43978" w14:textId="60C40628" w:rsidR="008C4549" w:rsidRDefault="00000000" w:rsidP="00D24387">
      <w:pPr>
        <w:jc w:val="both"/>
        <w:rPr>
          <w:rFonts w:eastAsia="等线"/>
          <w:lang w:val="en-US" w:eastAsia="zh-CN"/>
        </w:rPr>
      </w:pPr>
      <w:r>
        <w:rPr>
          <w:rFonts w:eastAsia="等线"/>
          <w:lang w:val="en-US" w:eastAsia="zh-CN"/>
        </w:rPr>
        <w:t>In this contribution, we would discuss on</w:t>
      </w:r>
      <w:r>
        <w:rPr>
          <w:rFonts w:eastAsia="等线" w:hint="eastAsia"/>
          <w:lang w:val="en-US" w:eastAsia="zh-CN"/>
        </w:rPr>
        <w:t xml:space="preserve"> </w:t>
      </w:r>
      <w:r w:rsidR="00270D72">
        <w:rPr>
          <w:rFonts w:eastAsia="等线" w:hint="eastAsia"/>
          <w:lang w:val="en-US" w:eastAsia="zh-CN"/>
        </w:rPr>
        <w:t xml:space="preserve">the issues of </w:t>
      </w:r>
      <w:r w:rsidR="008A560A">
        <w:rPr>
          <w:rFonts w:eastAsia="宋体" w:hint="eastAsia"/>
          <w:lang w:eastAsia="zh-CN"/>
        </w:rPr>
        <w:t>MRO</w:t>
      </w:r>
      <w:r w:rsidR="007A09FC" w:rsidRPr="007A09FC">
        <w:rPr>
          <w:rFonts w:eastAsia="宋体"/>
        </w:rPr>
        <w:t xml:space="preserve"> for </w:t>
      </w:r>
      <w:r w:rsidR="00B93167">
        <w:rPr>
          <w:rFonts w:eastAsia="等线" w:hint="eastAsia"/>
          <w:lang w:val="en-US" w:eastAsia="zh-CN"/>
        </w:rPr>
        <w:t>failure</w:t>
      </w:r>
      <w:r w:rsidR="007A09FC" w:rsidRPr="007A09FC">
        <w:rPr>
          <w:rFonts w:eastAsia="宋体"/>
        </w:rPr>
        <w:t xml:space="preserve"> scenario</w:t>
      </w:r>
      <w:r w:rsidR="00B6630D" w:rsidRPr="00B6630D">
        <w:rPr>
          <w:rFonts w:eastAsia="宋体"/>
        </w:rPr>
        <w:t xml:space="preserve"> for intra-NTN</w:t>
      </w:r>
      <w:r>
        <w:rPr>
          <w:rFonts w:eastAsia="宋体" w:hint="eastAsia"/>
          <w:lang w:val="en-US" w:eastAsia="zh-CN"/>
        </w:rPr>
        <w:t xml:space="preserve"> and </w:t>
      </w:r>
      <w:r w:rsidR="003B125D">
        <w:rPr>
          <w:rFonts w:eastAsia="等线" w:hint="eastAsia"/>
          <w:lang w:val="en-US" w:eastAsia="zh-CN"/>
        </w:rPr>
        <w:t xml:space="preserve">our initial consideration on </w:t>
      </w:r>
      <w:r w:rsidR="008A560A">
        <w:rPr>
          <w:rFonts w:eastAsia="等线" w:hint="eastAsia"/>
          <w:lang w:val="en-US" w:eastAsia="zh-CN"/>
        </w:rPr>
        <w:t>MRO</w:t>
      </w:r>
      <w:r w:rsidR="003B125D" w:rsidRPr="003B125D">
        <w:rPr>
          <w:rFonts w:eastAsia="等线"/>
          <w:lang w:val="en-US" w:eastAsia="zh-CN"/>
        </w:rPr>
        <w:t xml:space="preserve"> for </w:t>
      </w:r>
      <w:r w:rsidR="00B93167">
        <w:rPr>
          <w:rFonts w:eastAsia="等线" w:hint="eastAsia"/>
          <w:lang w:val="en-US" w:eastAsia="zh-CN"/>
        </w:rPr>
        <w:t>near failure</w:t>
      </w:r>
      <w:r w:rsidR="003B125D" w:rsidRPr="003B125D">
        <w:rPr>
          <w:rFonts w:eastAsia="等线"/>
          <w:lang w:val="en-US" w:eastAsia="zh-CN"/>
        </w:rPr>
        <w:t xml:space="preserve"> scenario</w:t>
      </w:r>
      <w:r>
        <w:rPr>
          <w:rFonts w:eastAsia="等线"/>
          <w:lang w:val="en-US" w:eastAsia="zh-CN"/>
        </w:rPr>
        <w:t>.</w:t>
      </w:r>
    </w:p>
    <w:p w14:paraId="41AD8E1B"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5B2FEE1D" w14:textId="592E3158" w:rsidR="0091740A" w:rsidRPr="00EA078C" w:rsidRDefault="00467E5E" w:rsidP="00467E5E">
      <w:pPr>
        <w:pStyle w:val="20"/>
        <w:rPr>
          <w:rFonts w:eastAsia="等线"/>
          <w:bCs/>
          <w:sz w:val="28"/>
          <w:szCs w:val="18"/>
          <w:lang w:val="en-US" w:eastAsia="zh-CN"/>
        </w:rPr>
      </w:pPr>
      <w:r w:rsidRPr="00EA078C">
        <w:rPr>
          <w:rFonts w:hint="eastAsia"/>
          <w:sz w:val="28"/>
          <w:szCs w:val="18"/>
          <w:lang w:val="en-US" w:eastAsia="zh-CN"/>
        </w:rPr>
        <w:t xml:space="preserve">2.1 </w:t>
      </w:r>
      <w:r w:rsidR="0091740A" w:rsidRPr="00EA078C">
        <w:rPr>
          <w:rFonts w:hint="eastAsia"/>
          <w:sz w:val="28"/>
          <w:szCs w:val="18"/>
          <w:lang w:val="en-US" w:eastAsia="zh-CN"/>
        </w:rPr>
        <w:t xml:space="preserve">MRO for </w:t>
      </w:r>
      <w:r w:rsidR="00B93167" w:rsidRPr="00EA078C">
        <w:rPr>
          <w:rFonts w:eastAsia="等线" w:hint="eastAsia"/>
          <w:sz w:val="28"/>
          <w:szCs w:val="18"/>
          <w:lang w:val="en-US" w:eastAsia="zh-CN"/>
        </w:rPr>
        <w:t>failure</w:t>
      </w:r>
      <w:r w:rsidR="00B93167" w:rsidRPr="00EA078C">
        <w:rPr>
          <w:rFonts w:eastAsia="宋体"/>
          <w:sz w:val="28"/>
          <w:szCs w:val="18"/>
        </w:rPr>
        <w:t xml:space="preserve"> scenario</w:t>
      </w:r>
      <w:r w:rsidR="003A471D" w:rsidRPr="00EA078C">
        <w:rPr>
          <w:rFonts w:eastAsia="宋体" w:hint="eastAsia"/>
          <w:sz w:val="28"/>
          <w:szCs w:val="18"/>
          <w:lang w:eastAsia="zh-CN"/>
        </w:rPr>
        <w:t>s</w:t>
      </w:r>
    </w:p>
    <w:p w14:paraId="6470BB5E" w14:textId="77777777" w:rsidR="004C2B46" w:rsidRPr="00704562" w:rsidRDefault="004C2B46" w:rsidP="00D24387">
      <w:pPr>
        <w:pStyle w:val="aa"/>
        <w:jc w:val="both"/>
        <w:rPr>
          <w:rFonts w:ascii="Calibri" w:eastAsia="MS Mincho" w:hAnsi="Calibri" w:cs="Calibri"/>
          <w:i/>
          <w:iCs/>
          <w:color w:val="00B050"/>
          <w:kern w:val="2"/>
          <w:sz w:val="18"/>
          <w:szCs w:val="18"/>
          <w:u w:val="single"/>
          <w:lang w:val="en-US"/>
        </w:rPr>
      </w:pPr>
      <w:r w:rsidRPr="00704562">
        <w:rPr>
          <w:rFonts w:ascii="Calibri" w:eastAsia="MS Mincho" w:hAnsi="Calibri" w:cs="Calibri"/>
          <w:i/>
          <w:iCs/>
          <w:color w:val="00B050"/>
          <w:kern w:val="2"/>
          <w:sz w:val="18"/>
          <w:szCs w:val="18"/>
          <w:u w:val="single"/>
          <w:lang w:val="en-US"/>
        </w:rPr>
        <w:t>Location based CHO:</w:t>
      </w:r>
    </w:p>
    <w:p w14:paraId="53D10187" w14:textId="77777777" w:rsidR="004C2B46" w:rsidRPr="00704562" w:rsidRDefault="004C2B46" w:rsidP="00D24387">
      <w:pPr>
        <w:pStyle w:val="aa"/>
        <w:jc w:val="both"/>
        <w:rPr>
          <w:rFonts w:ascii="Calibri" w:eastAsia="MS Mincho" w:hAnsi="Calibri" w:cs="Calibri"/>
          <w:i/>
          <w:iCs/>
          <w:color w:val="00B050"/>
          <w:kern w:val="2"/>
          <w:sz w:val="18"/>
          <w:szCs w:val="18"/>
          <w:lang w:val="en-US"/>
        </w:rPr>
      </w:pPr>
      <w:r w:rsidRPr="00704562">
        <w:rPr>
          <w:rFonts w:ascii="Calibri" w:eastAsia="MS Mincho" w:hAnsi="Calibri" w:cs="Calibri"/>
          <w:i/>
          <w:iCs/>
          <w:color w:val="00B050"/>
          <w:kern w:val="2"/>
          <w:sz w:val="18"/>
          <w:szCs w:val="18"/>
          <w:lang w:val="en-US"/>
        </w:rPr>
        <w:t xml:space="preserve">Revert the WA: There is no need to report any other info in the RLF report for the </w:t>
      </w:r>
      <w:proofErr w:type="gramStart"/>
      <w:r w:rsidRPr="00704562">
        <w:rPr>
          <w:rFonts w:ascii="Calibri" w:eastAsia="MS Mincho" w:hAnsi="Calibri" w:cs="Calibri"/>
          <w:i/>
          <w:iCs/>
          <w:color w:val="00B050"/>
          <w:kern w:val="2"/>
          <w:sz w:val="18"/>
          <w:szCs w:val="18"/>
          <w:lang w:val="en-US"/>
        </w:rPr>
        <w:t>location based</w:t>
      </w:r>
      <w:proofErr w:type="gramEnd"/>
      <w:r w:rsidRPr="00704562">
        <w:rPr>
          <w:rFonts w:ascii="Calibri" w:eastAsia="MS Mincho" w:hAnsi="Calibri" w:cs="Calibri"/>
          <w:i/>
          <w:iCs/>
          <w:color w:val="00B050"/>
          <w:kern w:val="2"/>
          <w:sz w:val="18"/>
          <w:szCs w:val="18"/>
          <w:lang w:val="en-US"/>
        </w:rPr>
        <w:t xml:space="preserve"> CHO.</w:t>
      </w:r>
    </w:p>
    <w:p w14:paraId="143485F7" w14:textId="77777777" w:rsidR="004C2B46" w:rsidRPr="00704562" w:rsidRDefault="004C2B46" w:rsidP="00D24387">
      <w:pPr>
        <w:pStyle w:val="aa"/>
        <w:jc w:val="both"/>
        <w:rPr>
          <w:rFonts w:ascii="Calibri" w:eastAsia="MS Mincho" w:hAnsi="Calibri" w:cs="Calibri"/>
          <w:i/>
          <w:iCs/>
          <w:color w:val="00B050"/>
          <w:kern w:val="2"/>
          <w:sz w:val="18"/>
          <w:szCs w:val="18"/>
          <w:lang w:val="en-US"/>
        </w:rPr>
      </w:pPr>
      <w:r w:rsidRPr="00704562">
        <w:rPr>
          <w:rFonts w:ascii="Calibri" w:eastAsia="MS Mincho" w:hAnsi="Calibri" w:cs="Calibri"/>
          <w:i/>
          <w:iCs/>
          <w:color w:val="00B050"/>
          <w:kern w:val="2"/>
          <w:sz w:val="18"/>
          <w:szCs w:val="18"/>
          <w:lang w:val="en-US"/>
        </w:rPr>
        <w:t xml:space="preserve">For earth moving case, the accuracy and complexity issue of the network-based solution is </w:t>
      </w:r>
      <w:bookmarkStart w:id="7" w:name="_Hlk193291813"/>
      <w:r w:rsidRPr="00704562">
        <w:rPr>
          <w:rFonts w:ascii="Calibri" w:eastAsia="MS Mincho" w:hAnsi="Calibri" w:cs="Calibri"/>
          <w:i/>
          <w:iCs/>
          <w:color w:val="00B050"/>
          <w:kern w:val="2"/>
          <w:sz w:val="18"/>
          <w:szCs w:val="18"/>
          <w:lang w:val="en-US"/>
        </w:rPr>
        <w:t>acknowledged</w:t>
      </w:r>
      <w:bookmarkEnd w:id="7"/>
      <w:r w:rsidRPr="00704562">
        <w:rPr>
          <w:rFonts w:ascii="Calibri" w:eastAsia="MS Mincho" w:hAnsi="Calibri" w:cs="Calibri"/>
          <w:i/>
          <w:iCs/>
          <w:color w:val="00B050"/>
          <w:kern w:val="2"/>
          <w:sz w:val="18"/>
          <w:szCs w:val="18"/>
          <w:lang w:val="en-US"/>
        </w:rPr>
        <w:t>.</w:t>
      </w:r>
    </w:p>
    <w:p w14:paraId="41210C61" w14:textId="6CBB68D2" w:rsidR="004C2B46" w:rsidRPr="004C2B46" w:rsidRDefault="00987AC1" w:rsidP="00D24387">
      <w:pPr>
        <w:widowControl w:val="0"/>
        <w:jc w:val="both"/>
        <w:rPr>
          <w:rFonts w:eastAsia="宋体"/>
          <w:lang w:val="en-US" w:eastAsia="zh-CN"/>
        </w:rPr>
      </w:pPr>
      <w:r>
        <w:rPr>
          <w:rFonts w:eastAsia="宋体" w:hint="eastAsia"/>
          <w:lang w:val="en-US" w:eastAsia="zh-CN"/>
        </w:rPr>
        <w:t>Based</w:t>
      </w:r>
      <w:r w:rsidR="004C2B46">
        <w:rPr>
          <w:rFonts w:eastAsia="宋体" w:hint="eastAsia"/>
          <w:lang w:val="en-US" w:eastAsia="zh-CN"/>
        </w:rPr>
        <w:t xml:space="preserve"> </w:t>
      </w:r>
      <w:r w:rsidR="00D24387">
        <w:rPr>
          <w:rFonts w:eastAsia="宋体" w:hint="eastAsia"/>
          <w:lang w:val="en-US" w:eastAsia="zh-CN"/>
        </w:rPr>
        <w:t xml:space="preserve">on </w:t>
      </w:r>
      <w:r w:rsidR="004C2B46">
        <w:rPr>
          <w:rFonts w:eastAsia="宋体" w:hint="eastAsia"/>
          <w:lang w:val="en-US" w:eastAsia="zh-CN"/>
        </w:rPr>
        <w:t xml:space="preserve">the discussion about </w:t>
      </w:r>
      <w:proofErr w:type="gramStart"/>
      <w:r w:rsidR="004C2B46">
        <w:rPr>
          <w:rFonts w:eastAsia="宋体" w:hint="eastAsia"/>
          <w:lang w:val="en-US" w:eastAsia="zh-CN"/>
        </w:rPr>
        <w:t>l</w:t>
      </w:r>
      <w:r w:rsidR="004C2B46" w:rsidRPr="004C2B46">
        <w:rPr>
          <w:rFonts w:eastAsia="宋体"/>
          <w:lang w:val="en-US" w:eastAsia="zh-CN"/>
        </w:rPr>
        <w:t>ocation based</w:t>
      </w:r>
      <w:proofErr w:type="gramEnd"/>
      <w:r w:rsidR="004C2B46" w:rsidRPr="004C2B46">
        <w:rPr>
          <w:rFonts w:eastAsia="宋体"/>
          <w:lang w:val="en-US" w:eastAsia="zh-CN"/>
        </w:rPr>
        <w:t xml:space="preserve"> CHO</w:t>
      </w:r>
      <w:r w:rsidR="004C2B46">
        <w:rPr>
          <w:rFonts w:eastAsia="宋体" w:hint="eastAsia"/>
          <w:lang w:val="en-US" w:eastAsia="zh-CN"/>
        </w:rPr>
        <w:t xml:space="preserve"> in </w:t>
      </w:r>
      <w:r>
        <w:rPr>
          <w:rFonts w:eastAsia="宋体" w:hint="eastAsia"/>
          <w:lang w:val="en-US" w:eastAsia="zh-CN"/>
        </w:rPr>
        <w:t>previous</w:t>
      </w:r>
      <w:r w:rsidR="004C2B46">
        <w:rPr>
          <w:rFonts w:eastAsia="宋体" w:hint="eastAsia"/>
          <w:lang w:val="en-US" w:eastAsia="zh-CN"/>
        </w:rPr>
        <w:t xml:space="preserve"> meeting</w:t>
      </w:r>
      <w:r>
        <w:rPr>
          <w:rFonts w:eastAsia="宋体" w:hint="eastAsia"/>
          <w:lang w:val="en-US" w:eastAsia="zh-CN"/>
        </w:rPr>
        <w:t>s</w:t>
      </w:r>
      <w:r w:rsidR="004C2B46">
        <w:rPr>
          <w:rFonts w:eastAsia="宋体" w:hint="eastAsia"/>
          <w:lang w:val="en-US" w:eastAsia="zh-CN"/>
        </w:rPr>
        <w:t xml:space="preserve">, </w:t>
      </w:r>
      <w:r>
        <w:rPr>
          <w:rFonts w:eastAsia="宋体" w:hint="eastAsia"/>
          <w:lang w:val="en-US" w:eastAsia="zh-CN"/>
        </w:rPr>
        <w:t xml:space="preserve">we believe there is already a </w:t>
      </w:r>
      <w:r w:rsidRPr="00987AC1">
        <w:rPr>
          <w:rFonts w:eastAsia="宋体"/>
          <w:lang w:val="en-US" w:eastAsia="zh-CN"/>
        </w:rPr>
        <w:t>consensus on the importance of</w:t>
      </w:r>
      <w:r>
        <w:rPr>
          <w:rFonts w:eastAsia="宋体" w:hint="eastAsia"/>
          <w:lang w:val="en-US" w:eastAsia="zh-CN"/>
        </w:rPr>
        <w:t xml:space="preserve"> </w:t>
      </w:r>
      <w:r w:rsidRPr="00EB2EB2">
        <w:rPr>
          <w:rFonts w:eastAsia="宋体"/>
          <w:lang w:eastAsia="zh-CN"/>
        </w:rPr>
        <w:t xml:space="preserve">the distance </w:t>
      </w:r>
      <w:r>
        <w:rPr>
          <w:rFonts w:eastAsia="宋体" w:hint="eastAsia"/>
          <w:lang w:eastAsia="zh-CN"/>
        </w:rPr>
        <w:t xml:space="preserve">information </w:t>
      </w:r>
      <w:r w:rsidRPr="00EB2EB2">
        <w:rPr>
          <w:rFonts w:eastAsia="宋体"/>
          <w:lang w:eastAsia="zh-CN"/>
        </w:rPr>
        <w:t>between the UE and the moving reference location</w:t>
      </w:r>
      <w:r>
        <w:rPr>
          <w:rFonts w:eastAsia="宋体" w:hint="eastAsia"/>
          <w:lang w:eastAsia="zh-CN"/>
        </w:rPr>
        <w:t xml:space="preserve"> </w:t>
      </w:r>
      <w:r w:rsidRPr="00EB2EB2">
        <w:rPr>
          <w:rFonts w:eastAsia="宋体"/>
          <w:lang w:eastAsia="zh-CN"/>
        </w:rPr>
        <w:t>in both the serving cell and the candidate cell at the time of failure</w:t>
      </w:r>
      <w:r>
        <w:rPr>
          <w:rFonts w:eastAsia="宋体" w:hint="eastAsia"/>
          <w:lang w:eastAsia="zh-CN"/>
        </w:rPr>
        <w:t>.</w:t>
      </w:r>
      <w:r w:rsidR="00DA4E8D">
        <w:rPr>
          <w:rFonts w:eastAsia="宋体" w:hint="eastAsia"/>
          <w:lang w:eastAsia="zh-CN"/>
        </w:rPr>
        <w:t xml:space="preserve"> </w:t>
      </w:r>
      <w:r w:rsidR="00D24387">
        <w:rPr>
          <w:rFonts w:eastAsia="宋体" w:hint="eastAsia"/>
          <w:lang w:eastAsia="zh-CN"/>
        </w:rPr>
        <w:t>T</w:t>
      </w:r>
      <w:r w:rsidR="00D24387" w:rsidRPr="00EB2EB2">
        <w:rPr>
          <w:rFonts w:eastAsia="宋体"/>
          <w:lang w:eastAsia="zh-CN"/>
        </w:rPr>
        <w:t xml:space="preserve">he distance </w:t>
      </w:r>
      <w:r w:rsidR="00D24387">
        <w:rPr>
          <w:rFonts w:eastAsia="宋体" w:hint="eastAsia"/>
          <w:lang w:eastAsia="zh-CN"/>
        </w:rPr>
        <w:t>information</w:t>
      </w:r>
      <w:r w:rsidR="00D24387" w:rsidRPr="00A14D8E">
        <w:rPr>
          <w:rFonts w:eastAsia="宋体"/>
          <w:lang w:eastAsia="zh-CN"/>
        </w:rPr>
        <w:t xml:space="preserve"> </w:t>
      </w:r>
      <w:r w:rsidR="00D24387">
        <w:rPr>
          <w:rFonts w:eastAsia="宋体" w:hint="eastAsia"/>
          <w:lang w:eastAsia="zh-CN"/>
        </w:rPr>
        <w:t>could</w:t>
      </w:r>
      <w:r w:rsidR="00D24387" w:rsidRPr="00A14D8E">
        <w:rPr>
          <w:rFonts w:eastAsia="宋体"/>
          <w:lang w:eastAsia="zh-CN"/>
        </w:rPr>
        <w:t xml:space="preserve"> help </w:t>
      </w:r>
      <w:r w:rsidR="00D24387">
        <w:rPr>
          <w:rFonts w:eastAsia="宋体" w:hint="eastAsia"/>
          <w:lang w:eastAsia="zh-CN"/>
        </w:rPr>
        <w:t>to optimize</w:t>
      </w:r>
      <w:r w:rsidR="00D24387" w:rsidRPr="00A14D8E">
        <w:rPr>
          <w:rFonts w:eastAsia="宋体"/>
          <w:lang w:eastAsia="zh-CN"/>
        </w:rPr>
        <w:t xml:space="preserve"> whether the </w:t>
      </w:r>
      <w:r w:rsidR="00D24387">
        <w:rPr>
          <w:rFonts w:eastAsia="宋体" w:hint="eastAsia"/>
          <w:lang w:eastAsia="zh-CN"/>
        </w:rPr>
        <w:t xml:space="preserve">configured </w:t>
      </w:r>
      <w:r w:rsidR="00D24387" w:rsidRPr="00A14D8E">
        <w:rPr>
          <w:rFonts w:eastAsia="宋体"/>
          <w:lang w:eastAsia="zh-CN"/>
        </w:rPr>
        <w:t>distance thresholds may contribute to the failure.</w:t>
      </w:r>
    </w:p>
    <w:p w14:paraId="75E32088" w14:textId="77777777" w:rsidR="002D1789" w:rsidRDefault="002D1789" w:rsidP="002D1789">
      <w:pPr>
        <w:jc w:val="both"/>
        <w:rPr>
          <w:rFonts w:eastAsia="宋体"/>
          <w:b/>
          <w:bCs/>
          <w:lang w:val="en-US" w:eastAsia="zh-CN"/>
        </w:rPr>
      </w:pPr>
      <w:r>
        <w:rPr>
          <w:rFonts w:eastAsia="宋体" w:hint="eastAsia"/>
          <w:b/>
          <w:lang w:eastAsia="zh-CN"/>
        </w:rPr>
        <w:lastRenderedPageBreak/>
        <w:t>Observation</w:t>
      </w:r>
      <w:r>
        <w:rPr>
          <w:rFonts w:eastAsia="宋体" w:hint="eastAsia"/>
          <w:b/>
          <w:bCs/>
          <w:lang w:val="en-US" w:eastAsia="zh-CN"/>
        </w:rPr>
        <w:t xml:space="preserve"> 1: </w:t>
      </w:r>
      <w:r w:rsidRPr="00450281">
        <w:rPr>
          <w:rFonts w:eastAsia="宋体"/>
          <w:b/>
          <w:bCs/>
          <w:lang w:val="en-US" w:eastAsia="zh-CN"/>
        </w:rPr>
        <w:t xml:space="preserve">For </w:t>
      </w:r>
      <w:proofErr w:type="gramStart"/>
      <w:r w:rsidRPr="00450281">
        <w:rPr>
          <w:rFonts w:eastAsia="宋体"/>
          <w:b/>
          <w:bCs/>
          <w:lang w:val="en-US" w:eastAsia="zh-CN"/>
        </w:rPr>
        <w:t>location based</w:t>
      </w:r>
      <w:proofErr w:type="gramEnd"/>
      <w:r w:rsidRPr="00450281">
        <w:rPr>
          <w:rFonts w:eastAsia="宋体"/>
          <w:b/>
          <w:bCs/>
          <w:lang w:val="en-US" w:eastAsia="zh-CN"/>
        </w:rPr>
        <w:t xml:space="preserve"> trigger condition</w:t>
      </w:r>
      <w:r>
        <w:rPr>
          <w:rFonts w:eastAsia="宋体" w:hint="eastAsia"/>
          <w:b/>
          <w:bCs/>
          <w:lang w:val="en-US" w:eastAsia="zh-CN"/>
        </w:rPr>
        <w:t xml:space="preserve">, </w:t>
      </w:r>
      <w:r w:rsidRPr="00450281">
        <w:rPr>
          <w:rFonts w:eastAsia="宋体"/>
          <w:b/>
          <w:bCs/>
          <w:lang w:val="en-US" w:eastAsia="zh-CN"/>
        </w:rPr>
        <w:t>the distance between UE and the referenceLocation/moving referenceLocation in serving cell and in candidate cell respectively when the failure occurs is helpful to analysis whether the distance thresholds configured in location-based trigger condition have the potential problem.</w:t>
      </w:r>
    </w:p>
    <w:p w14:paraId="7BE77EAE" w14:textId="3D031F10" w:rsidR="002D1789" w:rsidRDefault="002D1789" w:rsidP="002D1789">
      <w:pPr>
        <w:jc w:val="both"/>
        <w:rPr>
          <w:rFonts w:eastAsia="宋体"/>
          <w:lang w:eastAsia="zh-CN"/>
        </w:rPr>
      </w:pPr>
      <w:r>
        <w:rPr>
          <w:rFonts w:eastAsia="宋体" w:hint="eastAsia"/>
          <w:b/>
          <w:lang w:eastAsia="zh-CN"/>
        </w:rPr>
        <w:t>Proposal</w:t>
      </w:r>
      <w:r>
        <w:rPr>
          <w:rFonts w:eastAsia="宋体" w:hint="eastAsia"/>
          <w:b/>
          <w:bCs/>
          <w:lang w:val="en-US" w:eastAsia="zh-CN"/>
        </w:rPr>
        <w:t xml:space="preserve"> </w:t>
      </w:r>
      <w:r w:rsidR="00FC556D">
        <w:rPr>
          <w:rFonts w:eastAsia="宋体" w:hint="eastAsia"/>
          <w:b/>
          <w:bCs/>
          <w:lang w:val="en-US" w:eastAsia="zh-CN"/>
        </w:rPr>
        <w:t>1</w:t>
      </w:r>
      <w:r>
        <w:rPr>
          <w:rFonts w:eastAsia="宋体" w:hint="eastAsia"/>
          <w:b/>
          <w:bCs/>
          <w:lang w:val="en-US" w:eastAsia="zh-CN"/>
        </w:rPr>
        <w:t xml:space="preserve">: </w:t>
      </w:r>
      <w:r>
        <w:rPr>
          <w:rFonts w:eastAsia="宋体" w:hint="eastAsia"/>
          <w:b/>
          <w:lang w:val="en-US" w:eastAsia="zh-CN"/>
        </w:rPr>
        <w:t xml:space="preserve">The objective of </w:t>
      </w:r>
      <w:r w:rsidRPr="00461C6A">
        <w:rPr>
          <w:rFonts w:eastAsia="宋体"/>
          <w:b/>
          <w:lang w:val="en-US" w:eastAsia="zh-CN"/>
        </w:rPr>
        <w:t xml:space="preserve">MRO for </w:t>
      </w:r>
      <w:bookmarkStart w:id="8" w:name="OLE_LINK5"/>
      <w:r w:rsidRPr="00E10509">
        <w:rPr>
          <w:rFonts w:eastAsia="宋体"/>
          <w:b/>
          <w:lang w:val="en-US" w:eastAsia="zh-CN"/>
        </w:rPr>
        <w:t>location-based</w:t>
      </w:r>
      <w:r w:rsidRPr="00461C6A">
        <w:rPr>
          <w:rFonts w:eastAsia="宋体"/>
          <w:b/>
          <w:lang w:val="en-US" w:eastAsia="zh-CN"/>
        </w:rPr>
        <w:t xml:space="preserve"> CHO</w:t>
      </w:r>
      <w:bookmarkEnd w:id="8"/>
      <w:r>
        <w:rPr>
          <w:rFonts w:eastAsia="宋体" w:hint="eastAsia"/>
          <w:b/>
          <w:lang w:val="en-US" w:eastAsia="zh-CN"/>
        </w:rPr>
        <w:t xml:space="preserve"> is to </w:t>
      </w:r>
      <w:r>
        <w:rPr>
          <w:rFonts w:hint="eastAsia"/>
          <w:b/>
          <w:lang w:val="en-US" w:eastAsia="zh-CN"/>
        </w:rPr>
        <w:t xml:space="preserve">optimize configuration issues of </w:t>
      </w:r>
      <w:r w:rsidRPr="00E10509">
        <w:rPr>
          <w:b/>
          <w:lang w:val="en-US" w:eastAsia="zh-CN"/>
        </w:rPr>
        <w:t>the distance thresholds</w:t>
      </w:r>
      <w:r>
        <w:rPr>
          <w:rFonts w:hint="eastAsia"/>
          <w:b/>
          <w:lang w:val="en-US" w:eastAsia="zh-CN"/>
        </w:rPr>
        <w:t xml:space="preserve"> </w:t>
      </w:r>
      <w:r w:rsidRPr="00E10509">
        <w:rPr>
          <w:rFonts w:hint="eastAsia"/>
          <w:b/>
          <w:bCs/>
          <w:lang w:val="en-US" w:eastAsia="zh-CN"/>
        </w:rPr>
        <w:t>in</w:t>
      </w:r>
      <w:r w:rsidRPr="00E10509">
        <w:rPr>
          <w:b/>
          <w:bCs/>
          <w:lang w:eastAsia="zh-CN"/>
        </w:rPr>
        <w:t xml:space="preserve"> trigger condition</w:t>
      </w:r>
      <w:r w:rsidRPr="00E10509">
        <w:rPr>
          <w:rFonts w:hint="eastAsia"/>
          <w:b/>
          <w:bCs/>
          <w:lang w:eastAsia="zh-CN"/>
        </w:rPr>
        <w:t>.</w:t>
      </w:r>
    </w:p>
    <w:p w14:paraId="769B7579" w14:textId="4AE8BBA0" w:rsidR="00A6179F" w:rsidRDefault="00FC556D" w:rsidP="00090ED0">
      <w:pPr>
        <w:jc w:val="both"/>
        <w:rPr>
          <w:rFonts w:eastAsia="宋体"/>
          <w:lang w:eastAsia="zh-CN"/>
        </w:rPr>
      </w:pPr>
      <w:r>
        <w:rPr>
          <w:rFonts w:eastAsia="宋体" w:hint="eastAsia"/>
          <w:lang w:eastAsia="zh-CN"/>
        </w:rPr>
        <w:t xml:space="preserve">As per the agreements of last meeting, we could see that RAN3 has </w:t>
      </w:r>
      <w:r w:rsidRPr="00FC556D">
        <w:rPr>
          <w:rFonts w:eastAsia="宋体"/>
          <w:lang w:eastAsia="zh-CN"/>
        </w:rPr>
        <w:t>acknowledged</w:t>
      </w:r>
      <w:r w:rsidR="00FE4647">
        <w:rPr>
          <w:rFonts w:eastAsia="宋体" w:hint="eastAsia"/>
          <w:lang w:eastAsia="zh-CN"/>
        </w:rPr>
        <w:t xml:space="preserve"> </w:t>
      </w:r>
      <w:r w:rsidR="00FE4647" w:rsidRPr="00FE4647">
        <w:rPr>
          <w:rFonts w:eastAsia="宋体"/>
          <w:lang w:eastAsia="zh-CN"/>
        </w:rPr>
        <w:t>the accuracy and complexity issue of the network-based solution</w:t>
      </w:r>
      <w:r w:rsidR="00FE4647">
        <w:rPr>
          <w:rFonts w:eastAsia="宋体" w:hint="eastAsia"/>
          <w:lang w:eastAsia="zh-CN"/>
        </w:rPr>
        <w:t xml:space="preserve"> </w:t>
      </w:r>
      <w:r w:rsidR="00FE4647">
        <w:rPr>
          <w:rFonts w:eastAsia="宋体"/>
          <w:lang w:eastAsia="zh-CN"/>
        </w:rPr>
        <w:t>that</w:t>
      </w:r>
      <w:r w:rsidR="00FE4647">
        <w:rPr>
          <w:rFonts w:eastAsia="宋体" w:hint="eastAsia"/>
          <w:lang w:eastAsia="zh-CN"/>
        </w:rPr>
        <w:t xml:space="preserve"> the network </w:t>
      </w:r>
      <w:r w:rsidR="00FE4647" w:rsidRPr="00A05CAF">
        <w:rPr>
          <w:rFonts w:eastAsia="宋体"/>
          <w:lang w:eastAsia="zh-CN"/>
        </w:rPr>
        <w:t>derive</w:t>
      </w:r>
      <w:r w:rsidR="00FE4647">
        <w:rPr>
          <w:rFonts w:eastAsia="宋体" w:hint="eastAsia"/>
          <w:lang w:eastAsia="zh-CN"/>
        </w:rPr>
        <w:t>s</w:t>
      </w:r>
      <w:r w:rsidR="00FE4647" w:rsidRPr="00A05CAF">
        <w:rPr>
          <w:rFonts w:eastAsia="宋体"/>
          <w:lang w:eastAsia="zh-CN"/>
        </w:rPr>
        <w:t xml:space="preserve"> the distance between UE and the referenceLocation in serving cell and in candidate cell</w:t>
      </w:r>
      <w:r w:rsidR="00FE4647">
        <w:rPr>
          <w:rFonts w:eastAsia="宋体" w:hint="eastAsia"/>
          <w:lang w:eastAsia="zh-CN"/>
        </w:rPr>
        <w:t xml:space="preserve"> based on </w:t>
      </w:r>
      <w:r w:rsidR="00FE4647" w:rsidRPr="00A05CAF">
        <w:rPr>
          <w:rFonts w:eastAsia="宋体"/>
          <w:lang w:eastAsia="zh-CN"/>
        </w:rPr>
        <w:t>UE location information.</w:t>
      </w:r>
      <w:r w:rsidR="00A6179F">
        <w:rPr>
          <w:rFonts w:eastAsia="宋体" w:hint="eastAsia"/>
          <w:lang w:eastAsia="zh-CN"/>
        </w:rPr>
        <w:t xml:space="preserve"> Therefore, </w:t>
      </w:r>
      <w:r w:rsidR="00A6179F" w:rsidRPr="00A6179F">
        <w:rPr>
          <w:rFonts w:eastAsia="宋体"/>
          <w:lang w:eastAsia="zh-CN"/>
        </w:rPr>
        <w:t xml:space="preserve">some necessary information </w:t>
      </w:r>
      <w:r w:rsidR="00F3323D">
        <w:rPr>
          <w:rFonts w:eastAsia="宋体" w:hint="eastAsia"/>
          <w:lang w:eastAsia="zh-CN"/>
        </w:rPr>
        <w:t xml:space="preserve">reported from UE </w:t>
      </w:r>
      <w:r w:rsidR="00A6179F">
        <w:rPr>
          <w:rFonts w:eastAsia="宋体" w:hint="eastAsia"/>
          <w:lang w:eastAsia="zh-CN"/>
        </w:rPr>
        <w:t xml:space="preserve">should be considered </w:t>
      </w:r>
      <w:r w:rsidR="004F5844" w:rsidRPr="001E2573">
        <w:rPr>
          <w:rFonts w:eastAsia="宋体"/>
          <w:lang w:eastAsia="zh-CN"/>
        </w:rPr>
        <w:t>in the RLF report</w:t>
      </w:r>
      <w:r w:rsidR="004F5844" w:rsidRPr="00A6179F">
        <w:rPr>
          <w:rFonts w:eastAsia="宋体"/>
          <w:lang w:eastAsia="zh-CN"/>
        </w:rPr>
        <w:t xml:space="preserve"> </w:t>
      </w:r>
      <w:r w:rsidR="00A6179F" w:rsidRPr="00A6179F">
        <w:rPr>
          <w:rFonts w:eastAsia="宋体"/>
          <w:lang w:eastAsia="zh-CN"/>
        </w:rPr>
        <w:t xml:space="preserve">for </w:t>
      </w:r>
      <w:r w:rsidR="00A6179F">
        <w:rPr>
          <w:rFonts w:eastAsia="宋体" w:hint="eastAsia"/>
          <w:lang w:eastAsia="zh-CN"/>
        </w:rPr>
        <w:t xml:space="preserve">the </w:t>
      </w:r>
      <w:proofErr w:type="gramStart"/>
      <w:r w:rsidR="00A6179F" w:rsidRPr="00A6179F">
        <w:rPr>
          <w:rFonts w:eastAsia="宋体"/>
          <w:lang w:eastAsia="zh-CN"/>
        </w:rPr>
        <w:t>location based</w:t>
      </w:r>
      <w:proofErr w:type="gramEnd"/>
      <w:r w:rsidR="00A6179F" w:rsidRPr="00A6179F">
        <w:rPr>
          <w:rFonts w:eastAsia="宋体"/>
          <w:lang w:eastAsia="zh-CN"/>
        </w:rPr>
        <w:t xml:space="preserve"> CHO</w:t>
      </w:r>
      <w:r w:rsidR="00A6179F">
        <w:rPr>
          <w:rFonts w:eastAsia="宋体" w:hint="eastAsia"/>
          <w:lang w:eastAsia="zh-CN"/>
        </w:rPr>
        <w:t>.</w:t>
      </w:r>
      <w:r w:rsidR="001E2573">
        <w:rPr>
          <w:rFonts w:eastAsia="宋体" w:hint="eastAsia"/>
          <w:lang w:eastAsia="zh-CN"/>
        </w:rPr>
        <w:t xml:space="preserve"> </w:t>
      </w:r>
      <w:r w:rsidR="00763AA5">
        <w:rPr>
          <w:rFonts w:eastAsia="宋体"/>
          <w:lang w:eastAsia="zh-CN"/>
        </w:rPr>
        <w:t>A</w:t>
      </w:r>
      <w:r w:rsidR="00763AA5">
        <w:rPr>
          <w:rFonts w:eastAsia="宋体" w:hint="eastAsia"/>
          <w:lang w:eastAsia="zh-CN"/>
        </w:rPr>
        <w:t>nd the following potential solutions were captured in last meeting:</w:t>
      </w:r>
    </w:p>
    <w:p w14:paraId="3D2F837D" w14:textId="77777777" w:rsidR="00D328FD" w:rsidRPr="001E2573" w:rsidRDefault="00D328FD" w:rsidP="00D328FD">
      <w:pPr>
        <w:pStyle w:val="aa"/>
        <w:numPr>
          <w:ilvl w:val="0"/>
          <w:numId w:val="17"/>
        </w:numPr>
        <w:jc w:val="both"/>
        <w:rPr>
          <w:rFonts w:eastAsia="宋体"/>
          <w:lang w:val="en-GB" w:eastAsia="zh-CN"/>
        </w:rPr>
      </w:pPr>
      <w:r w:rsidRPr="001E2573">
        <w:rPr>
          <w:rFonts w:eastAsia="宋体"/>
          <w:lang w:val="en-GB" w:eastAsia="zh-CN"/>
        </w:rPr>
        <w:t>Option 1: to introduce the absolute UTC time of when RLF/HOF happens in the RLF report.</w:t>
      </w:r>
    </w:p>
    <w:p w14:paraId="4720F4FB" w14:textId="125054A9" w:rsidR="00FC556D" w:rsidRDefault="00D328FD" w:rsidP="00090ED0">
      <w:pPr>
        <w:pStyle w:val="aa"/>
        <w:numPr>
          <w:ilvl w:val="0"/>
          <w:numId w:val="17"/>
        </w:numPr>
        <w:jc w:val="both"/>
        <w:rPr>
          <w:rFonts w:eastAsia="宋体"/>
          <w:lang w:val="en-GB" w:eastAsia="zh-CN"/>
        </w:rPr>
      </w:pPr>
      <w:r w:rsidRPr="001E2573">
        <w:rPr>
          <w:rFonts w:eastAsia="宋体"/>
          <w:lang w:val="en-GB" w:eastAsia="zh-CN"/>
        </w:rPr>
        <w:t>Option 2: to introduce measured distance from UE to moving reference location of serving cell, and measured distance from UE to moving reference location of candidate cell (when RLF occurred).</w:t>
      </w:r>
    </w:p>
    <w:p w14:paraId="79A78B48" w14:textId="0F09485F" w:rsidR="00763AA5" w:rsidRPr="00763AA5" w:rsidRDefault="003E6F40" w:rsidP="00763AA5">
      <w:pPr>
        <w:jc w:val="both"/>
        <w:rPr>
          <w:rFonts w:eastAsia="宋体"/>
          <w:lang w:eastAsia="zh-CN"/>
        </w:rPr>
      </w:pPr>
      <w:r>
        <w:rPr>
          <w:rFonts w:eastAsia="宋体"/>
          <w:lang w:eastAsia="zh-CN"/>
        </w:rPr>
        <w:t>F</w:t>
      </w:r>
      <w:r>
        <w:rPr>
          <w:rFonts w:eastAsia="宋体" w:hint="eastAsia"/>
          <w:lang w:eastAsia="zh-CN"/>
        </w:rPr>
        <w:t>or Option</w:t>
      </w:r>
      <w:r w:rsidR="005D5328">
        <w:rPr>
          <w:rFonts w:eastAsia="宋体" w:hint="eastAsia"/>
          <w:lang w:eastAsia="zh-CN"/>
        </w:rPr>
        <w:t xml:space="preserve"> </w:t>
      </w:r>
      <w:r>
        <w:rPr>
          <w:rFonts w:eastAsia="宋体" w:hint="eastAsia"/>
          <w:lang w:eastAsia="zh-CN"/>
        </w:rPr>
        <w:t>1, th</w:t>
      </w:r>
      <w:r w:rsidR="004F5844">
        <w:rPr>
          <w:rFonts w:eastAsia="宋体" w:hint="eastAsia"/>
          <w:lang w:eastAsia="zh-CN"/>
        </w:rPr>
        <w:t xml:space="preserve">e absolute UTC time of </w:t>
      </w:r>
      <w:r w:rsidR="004F5844" w:rsidRPr="001E2573">
        <w:rPr>
          <w:rFonts w:eastAsia="宋体"/>
          <w:lang w:eastAsia="zh-CN"/>
        </w:rPr>
        <w:t>when RLF/HOF happens</w:t>
      </w:r>
      <w:r w:rsidR="004F5844">
        <w:rPr>
          <w:rFonts w:eastAsia="宋体" w:hint="eastAsia"/>
          <w:lang w:eastAsia="zh-CN"/>
        </w:rPr>
        <w:t xml:space="preserve"> was </w:t>
      </w:r>
      <w:r w:rsidR="004F5844" w:rsidRPr="004F5844">
        <w:rPr>
          <w:rFonts w:eastAsia="宋体"/>
          <w:lang w:eastAsia="zh-CN"/>
        </w:rPr>
        <w:t>originally proposed as a potential solution</w:t>
      </w:r>
      <w:r w:rsidR="004F5844">
        <w:rPr>
          <w:rFonts w:eastAsia="宋体" w:hint="eastAsia"/>
          <w:lang w:eastAsia="zh-CN"/>
        </w:rPr>
        <w:t xml:space="preserve"> to replace the </w:t>
      </w:r>
      <w:r w:rsidR="004F5844">
        <w:rPr>
          <w:rFonts w:eastAsia="宋体"/>
          <w:lang w:eastAsia="zh-CN"/>
        </w:rPr>
        <w:t>rel</w:t>
      </w:r>
      <w:r w:rsidR="004F5844">
        <w:rPr>
          <w:rFonts w:eastAsia="宋体" w:hint="eastAsia"/>
          <w:lang w:eastAsia="zh-CN"/>
        </w:rPr>
        <w:t>ative time</w:t>
      </w:r>
      <w:r w:rsidR="00CD16F7">
        <w:rPr>
          <w:rFonts w:eastAsia="宋体" w:hint="eastAsia"/>
          <w:lang w:eastAsia="zh-CN"/>
        </w:rPr>
        <w:t xml:space="preserve"> </w:t>
      </w:r>
      <w:r w:rsidR="004F5844">
        <w:rPr>
          <w:rFonts w:eastAsia="宋体" w:hint="eastAsia"/>
          <w:lang w:eastAsia="zh-CN"/>
        </w:rPr>
        <w:t xml:space="preserve">(e.g., </w:t>
      </w:r>
      <w:r w:rsidR="004F5844" w:rsidRPr="004F5844">
        <w:rPr>
          <w:rFonts w:eastAsia="宋体"/>
          <w:i/>
          <w:iCs/>
          <w:lang w:eastAsia="zh-CN"/>
        </w:rPr>
        <w:t>timeSinceCHO-Reconfig</w:t>
      </w:r>
      <w:r w:rsidR="004F5844">
        <w:rPr>
          <w:rFonts w:eastAsia="宋体" w:hint="eastAsia"/>
          <w:lang w:eastAsia="zh-CN"/>
        </w:rPr>
        <w:t xml:space="preserve">) for the </w:t>
      </w:r>
      <w:proofErr w:type="gramStart"/>
      <w:r w:rsidR="004F5844" w:rsidRPr="004F5844">
        <w:rPr>
          <w:rFonts w:eastAsia="宋体"/>
          <w:lang w:eastAsia="zh-CN"/>
        </w:rPr>
        <w:t>Time based</w:t>
      </w:r>
      <w:proofErr w:type="gramEnd"/>
      <w:r w:rsidR="004F5844" w:rsidRPr="004F5844">
        <w:rPr>
          <w:rFonts w:eastAsia="宋体"/>
          <w:lang w:eastAsia="zh-CN"/>
        </w:rPr>
        <w:t xml:space="preserve"> CHO</w:t>
      </w:r>
      <w:r w:rsidR="004F5844">
        <w:rPr>
          <w:rFonts w:eastAsia="宋体" w:hint="eastAsia"/>
          <w:lang w:eastAsia="zh-CN"/>
        </w:rPr>
        <w:t xml:space="preserve">. </w:t>
      </w:r>
      <w:r w:rsidR="00ED1AC7">
        <w:rPr>
          <w:rFonts w:eastAsia="宋体" w:hint="eastAsia"/>
          <w:lang w:eastAsia="zh-CN"/>
        </w:rPr>
        <w:t xml:space="preserve">And we think the proposal was not agreed </w:t>
      </w:r>
      <w:r w:rsidR="00AA01ED">
        <w:rPr>
          <w:rFonts w:eastAsia="宋体" w:hint="eastAsia"/>
          <w:lang w:eastAsia="zh-CN"/>
        </w:rPr>
        <w:t xml:space="preserve">in the </w:t>
      </w:r>
      <w:proofErr w:type="gramStart"/>
      <w:r w:rsidR="00AA01ED" w:rsidRPr="004F5844">
        <w:rPr>
          <w:rFonts w:eastAsia="宋体"/>
          <w:lang w:eastAsia="zh-CN"/>
        </w:rPr>
        <w:t>Time based</w:t>
      </w:r>
      <w:proofErr w:type="gramEnd"/>
      <w:r w:rsidR="00AA01ED" w:rsidRPr="004F5844">
        <w:rPr>
          <w:rFonts w:eastAsia="宋体"/>
          <w:lang w:eastAsia="zh-CN"/>
        </w:rPr>
        <w:t xml:space="preserve"> CHO</w:t>
      </w:r>
      <w:r w:rsidR="00AA01ED">
        <w:rPr>
          <w:rFonts w:eastAsia="宋体" w:hint="eastAsia"/>
          <w:lang w:eastAsia="zh-CN"/>
        </w:rPr>
        <w:t xml:space="preserve"> scenario </w:t>
      </w:r>
      <w:r w:rsidR="00ED1AC7">
        <w:rPr>
          <w:rFonts w:eastAsia="宋体" w:hint="eastAsia"/>
          <w:lang w:eastAsia="zh-CN"/>
        </w:rPr>
        <w:t>for the following reasons:</w:t>
      </w:r>
    </w:p>
    <w:p w14:paraId="34C29353" w14:textId="7B586CAA" w:rsidR="00FC556D" w:rsidRPr="00CD16F7" w:rsidRDefault="00CD16F7" w:rsidP="00CD16F7">
      <w:pPr>
        <w:pStyle w:val="aff"/>
        <w:numPr>
          <w:ilvl w:val="0"/>
          <w:numId w:val="18"/>
        </w:numPr>
        <w:spacing w:after="180"/>
        <w:ind w:leftChars="0" w:left="442" w:hanging="442"/>
        <w:jc w:val="both"/>
        <w:rPr>
          <w:rFonts w:eastAsia="宋体"/>
          <w:lang w:eastAsia="zh-CN"/>
        </w:rPr>
      </w:pPr>
      <w:r>
        <w:rPr>
          <w:rFonts w:eastAsia="宋体"/>
          <w:lang w:eastAsia="zh-CN"/>
        </w:rPr>
        <w:t>T</w:t>
      </w:r>
      <w:r>
        <w:rPr>
          <w:rFonts w:eastAsia="宋体" w:hint="eastAsia"/>
          <w:lang w:eastAsia="zh-CN"/>
        </w:rPr>
        <w:t xml:space="preserve">he existing timers (e.g., </w:t>
      </w:r>
      <w:r w:rsidRPr="004F5844">
        <w:rPr>
          <w:rFonts w:eastAsia="宋体"/>
          <w:i/>
          <w:iCs/>
          <w:lang w:eastAsia="zh-CN"/>
        </w:rPr>
        <w:t>timeSinceCHO-Reconfig</w:t>
      </w:r>
      <w:r>
        <w:rPr>
          <w:rFonts w:eastAsia="宋体" w:hint="eastAsia"/>
          <w:lang w:eastAsia="zh-CN"/>
        </w:rPr>
        <w:t xml:space="preserve">) with </w:t>
      </w:r>
      <w:r w:rsidRPr="00CD16F7">
        <w:rPr>
          <w:rFonts w:eastAsia="宋体"/>
          <w:lang w:eastAsia="zh-CN"/>
        </w:rPr>
        <w:t>100ms accuracy</w:t>
      </w:r>
      <w:r>
        <w:rPr>
          <w:rFonts w:eastAsia="宋体" w:hint="eastAsia"/>
          <w:lang w:eastAsia="zh-CN"/>
        </w:rPr>
        <w:t xml:space="preserve"> </w:t>
      </w:r>
      <w:r>
        <w:rPr>
          <w:rFonts w:eastAsiaTheme="minorEastAsia" w:hint="eastAsia"/>
          <w:lang w:eastAsia="zh-CN"/>
        </w:rPr>
        <w:t>are</w:t>
      </w:r>
      <w:r w:rsidRPr="00106DE4">
        <w:rPr>
          <w:rFonts w:eastAsiaTheme="minorEastAsia"/>
        </w:rPr>
        <w:t xml:space="preserve"> sufficient</w:t>
      </w:r>
      <w:r>
        <w:rPr>
          <w:rFonts w:eastAsiaTheme="minorEastAsia" w:hint="eastAsia"/>
          <w:lang w:eastAsia="zh-CN"/>
        </w:rPr>
        <w:t xml:space="preserve"> to </w:t>
      </w:r>
      <w:r w:rsidRPr="00CD16F7">
        <w:rPr>
          <w:rFonts w:eastAsiaTheme="minorEastAsia"/>
          <w:lang w:eastAsia="zh-CN"/>
        </w:rPr>
        <w:t xml:space="preserve">identify </w:t>
      </w:r>
      <w:r>
        <w:rPr>
          <w:rFonts w:eastAsiaTheme="minorEastAsia" w:hint="eastAsia"/>
          <w:lang w:eastAsia="zh-CN"/>
        </w:rPr>
        <w:t xml:space="preserve">the </w:t>
      </w:r>
      <w:r>
        <w:rPr>
          <w:rFonts w:eastAsia="宋体" w:hint="eastAsia"/>
          <w:lang w:eastAsia="zh-CN"/>
        </w:rPr>
        <w:t xml:space="preserve">time of </w:t>
      </w:r>
      <w:r w:rsidRPr="001E2573">
        <w:rPr>
          <w:rFonts w:ascii="Times New Roman" w:eastAsia="宋体" w:hAnsi="Times New Roman"/>
          <w:szCs w:val="20"/>
          <w:lang w:val="en-GB" w:eastAsia="zh-CN"/>
        </w:rPr>
        <w:t>when RLF happens</w:t>
      </w:r>
      <w:r>
        <w:rPr>
          <w:rFonts w:ascii="Times New Roman" w:eastAsia="宋体" w:hAnsi="Times New Roman" w:hint="eastAsia"/>
          <w:szCs w:val="20"/>
          <w:lang w:val="en-GB" w:eastAsia="zh-CN"/>
        </w:rPr>
        <w:t>;</w:t>
      </w:r>
    </w:p>
    <w:p w14:paraId="62337126" w14:textId="4B374479" w:rsidR="00CD16F7" w:rsidRPr="00CD16F7" w:rsidRDefault="00114ADA" w:rsidP="00CD16F7">
      <w:pPr>
        <w:pStyle w:val="aff"/>
        <w:numPr>
          <w:ilvl w:val="0"/>
          <w:numId w:val="18"/>
        </w:numPr>
        <w:spacing w:after="180"/>
        <w:ind w:leftChars="0" w:left="442" w:hanging="442"/>
        <w:jc w:val="both"/>
        <w:rPr>
          <w:rFonts w:eastAsia="宋体"/>
          <w:lang w:eastAsia="zh-CN"/>
        </w:rPr>
      </w:pPr>
      <w:r>
        <w:rPr>
          <w:rFonts w:eastAsia="宋体" w:hint="eastAsia"/>
          <w:lang w:eastAsia="zh-CN"/>
        </w:rPr>
        <w:t xml:space="preserve">The </w:t>
      </w:r>
      <w:r w:rsidR="00EB31AC">
        <w:rPr>
          <w:rFonts w:eastAsia="宋体" w:hint="eastAsia"/>
          <w:lang w:eastAsia="zh-CN"/>
        </w:rPr>
        <w:t xml:space="preserve">IE </w:t>
      </w:r>
      <w:r w:rsidR="00EC2475">
        <w:rPr>
          <w:rFonts w:eastAsia="宋体" w:hint="eastAsia"/>
          <w:lang w:eastAsia="zh-CN"/>
        </w:rPr>
        <w:t xml:space="preserve">size of the </w:t>
      </w:r>
      <w:r w:rsidR="00EC2475" w:rsidRPr="001E2573">
        <w:rPr>
          <w:rFonts w:ascii="Times New Roman" w:eastAsia="宋体" w:hAnsi="Times New Roman"/>
          <w:szCs w:val="20"/>
          <w:lang w:val="en-GB" w:eastAsia="zh-CN"/>
        </w:rPr>
        <w:t>absolute UTC time</w:t>
      </w:r>
      <w:r w:rsidR="00EC2475">
        <w:rPr>
          <w:rFonts w:ascii="Times New Roman" w:eastAsia="宋体" w:hAnsi="Times New Roman" w:hint="eastAsia"/>
          <w:szCs w:val="20"/>
          <w:lang w:val="en-GB" w:eastAsia="zh-CN"/>
        </w:rPr>
        <w:t xml:space="preserve"> is big, </w:t>
      </w:r>
      <w:r w:rsidR="00EC2475" w:rsidRPr="00EC2475">
        <w:rPr>
          <w:rFonts w:ascii="Times New Roman" w:eastAsia="宋体" w:hAnsi="Times New Roman"/>
          <w:szCs w:val="20"/>
          <w:lang w:val="en-GB" w:eastAsia="zh-CN"/>
        </w:rPr>
        <w:t>and reporting absolute</w:t>
      </w:r>
      <w:r w:rsidR="00EC2475">
        <w:rPr>
          <w:rFonts w:ascii="Times New Roman" w:eastAsia="宋体" w:hAnsi="Times New Roman" w:hint="eastAsia"/>
          <w:szCs w:val="20"/>
          <w:lang w:val="en-GB" w:eastAsia="zh-CN"/>
        </w:rPr>
        <w:t xml:space="preserve"> UTC</w:t>
      </w:r>
      <w:r w:rsidR="00EC2475" w:rsidRPr="00EC2475">
        <w:rPr>
          <w:rFonts w:ascii="Times New Roman" w:eastAsia="宋体" w:hAnsi="Times New Roman"/>
          <w:szCs w:val="20"/>
          <w:lang w:val="en-GB" w:eastAsia="zh-CN"/>
        </w:rPr>
        <w:t xml:space="preserve"> time when RLF occurred in the RLF report would cause UE complexity</w:t>
      </w:r>
      <w:r w:rsidR="00EC2475">
        <w:rPr>
          <w:rFonts w:ascii="Times New Roman" w:eastAsia="宋体" w:hAnsi="Times New Roman" w:hint="eastAsia"/>
          <w:szCs w:val="20"/>
          <w:lang w:val="en-GB" w:eastAsia="zh-CN"/>
        </w:rPr>
        <w:t>[2].</w:t>
      </w:r>
    </w:p>
    <w:p w14:paraId="6A510C44" w14:textId="49C1EED1" w:rsidR="00A6179F" w:rsidRPr="000F6AFD" w:rsidRDefault="00C17D93" w:rsidP="00090ED0">
      <w:pPr>
        <w:jc w:val="both"/>
        <w:rPr>
          <w:rFonts w:eastAsia="宋体"/>
          <w:lang w:eastAsia="zh-CN"/>
        </w:rPr>
      </w:pPr>
      <w:r>
        <w:rPr>
          <w:rFonts w:eastAsia="宋体" w:hint="eastAsia"/>
          <w:lang w:eastAsia="zh-CN"/>
        </w:rPr>
        <w:t xml:space="preserve">We observe that a few information </w:t>
      </w:r>
      <w:r>
        <w:rPr>
          <w:rFonts w:eastAsia="宋体"/>
          <w:lang w:eastAsia="zh-CN"/>
        </w:rPr>
        <w:t>related</w:t>
      </w:r>
      <w:r>
        <w:rPr>
          <w:rFonts w:eastAsia="宋体" w:hint="eastAsia"/>
          <w:lang w:eastAsia="zh-CN"/>
        </w:rPr>
        <w:t xml:space="preserve"> to the absolute UTC time (e.g., </w:t>
      </w:r>
      <w:bookmarkStart w:id="9" w:name="OLE_LINK3"/>
      <w:r w:rsidRPr="00243AA6">
        <w:rPr>
          <w:rFonts w:eastAsia="宋体"/>
          <w:i/>
          <w:iCs/>
          <w:lang w:val="en-US" w:eastAsia="zh-CN"/>
        </w:rPr>
        <w:t>timeInfoUTC</w:t>
      </w:r>
      <w:bookmarkEnd w:id="9"/>
      <w:r>
        <w:rPr>
          <w:rFonts w:eastAsia="宋体" w:hint="eastAsia"/>
          <w:lang w:val="en-US" w:eastAsia="zh-CN"/>
        </w:rPr>
        <w:t xml:space="preserve"> in SIB9 or </w:t>
      </w:r>
      <w:r w:rsidRPr="00243AA6">
        <w:rPr>
          <w:rFonts w:eastAsia="宋体"/>
          <w:i/>
          <w:iCs/>
          <w:lang w:val="en-US" w:eastAsia="zh-CN"/>
        </w:rPr>
        <w:t>t1-Threshold</w:t>
      </w:r>
      <w:r>
        <w:rPr>
          <w:rFonts w:eastAsia="宋体" w:hint="eastAsia"/>
          <w:lang w:val="en-US" w:eastAsia="zh-CN"/>
        </w:rPr>
        <w:t xml:space="preserve"> for C</w:t>
      </w:r>
      <w:r w:rsidRPr="00C17D93">
        <w:rPr>
          <w:rFonts w:eastAsia="宋体"/>
          <w:lang w:val="en-US" w:eastAsia="zh-CN"/>
        </w:rPr>
        <w:t>ondEventT1</w:t>
      </w:r>
      <w:r>
        <w:rPr>
          <w:rFonts w:eastAsia="宋体" w:hint="eastAsia"/>
          <w:lang w:val="en-US" w:eastAsia="zh-CN"/>
        </w:rPr>
        <w:t xml:space="preserve"> in </w:t>
      </w:r>
      <w:r w:rsidRPr="00C17D93">
        <w:rPr>
          <w:rFonts w:eastAsia="宋体"/>
          <w:lang w:val="en-US" w:eastAsia="zh-CN"/>
        </w:rPr>
        <w:t>ReportConfigNR</w:t>
      </w:r>
      <w:r>
        <w:rPr>
          <w:rFonts w:eastAsia="宋体" w:hint="eastAsia"/>
          <w:lang w:eastAsia="zh-CN"/>
        </w:rPr>
        <w:t>) are specified in TS 38.331.</w:t>
      </w:r>
      <w:r w:rsidR="00C53292">
        <w:rPr>
          <w:rFonts w:eastAsia="宋体" w:hint="eastAsia"/>
          <w:lang w:eastAsia="zh-CN"/>
        </w:rPr>
        <w:t xml:space="preserve"> </w:t>
      </w:r>
      <w:r w:rsidR="00741B26">
        <w:rPr>
          <w:rFonts w:eastAsia="宋体" w:hint="eastAsia"/>
          <w:lang w:eastAsia="zh-CN"/>
        </w:rPr>
        <w:t xml:space="preserve">As per the </w:t>
      </w:r>
      <w:r w:rsidR="00741B26">
        <w:rPr>
          <w:rFonts w:eastAsia="宋体"/>
          <w:lang w:eastAsia="zh-CN"/>
        </w:rPr>
        <w:t>definition</w:t>
      </w:r>
      <w:r w:rsidR="00741B26">
        <w:rPr>
          <w:rFonts w:eastAsia="宋体" w:hint="eastAsia"/>
          <w:lang w:eastAsia="zh-CN"/>
        </w:rPr>
        <w:t xml:space="preserve"> of </w:t>
      </w:r>
      <w:r w:rsidR="00741B26" w:rsidRPr="00243AA6">
        <w:rPr>
          <w:rFonts w:eastAsia="宋体"/>
          <w:i/>
          <w:iCs/>
          <w:lang w:val="en-US" w:eastAsia="zh-CN"/>
        </w:rPr>
        <w:t>t1-Threshold</w:t>
      </w:r>
      <w:r w:rsidR="00741B26" w:rsidRPr="00741B26">
        <w:rPr>
          <w:rFonts w:eastAsia="宋体" w:hint="eastAsia"/>
          <w:lang w:val="en-US" w:eastAsia="zh-CN"/>
        </w:rPr>
        <w:t xml:space="preserve"> shown below</w:t>
      </w:r>
      <w:r w:rsidR="00741B26">
        <w:rPr>
          <w:rFonts w:eastAsia="宋体" w:hint="eastAsia"/>
          <w:lang w:val="en-US" w:eastAsia="zh-CN"/>
        </w:rPr>
        <w:t xml:space="preserve">, we can see that 39 bits may be </w:t>
      </w:r>
      <w:r w:rsidR="00741B26" w:rsidRPr="00741B26">
        <w:rPr>
          <w:rFonts w:eastAsia="宋体"/>
          <w:lang w:val="en-US" w:eastAsia="zh-CN"/>
        </w:rPr>
        <w:t>required</w:t>
      </w:r>
      <w:r w:rsidR="00741B26">
        <w:rPr>
          <w:rFonts w:eastAsia="宋体" w:hint="eastAsia"/>
          <w:lang w:val="en-US" w:eastAsia="zh-CN"/>
        </w:rPr>
        <w:t xml:space="preserve"> to </w:t>
      </w:r>
      <w:r w:rsidR="00741B26" w:rsidRPr="00741B26">
        <w:rPr>
          <w:rFonts w:eastAsia="宋体"/>
          <w:lang w:val="en-US" w:eastAsia="zh-CN"/>
        </w:rPr>
        <w:t>represent</w:t>
      </w:r>
      <w:r w:rsidR="00741B26">
        <w:rPr>
          <w:rFonts w:eastAsia="宋体" w:hint="eastAsia"/>
          <w:lang w:val="en-US" w:eastAsia="zh-CN"/>
        </w:rPr>
        <w:t xml:space="preserve"> this parameter.</w:t>
      </w:r>
      <w:r w:rsidR="00554637">
        <w:rPr>
          <w:rFonts w:eastAsia="宋体" w:hint="eastAsia"/>
          <w:lang w:val="en-US" w:eastAsia="zh-CN"/>
        </w:rPr>
        <w:t xml:space="preserve"> Therefore, the </w:t>
      </w:r>
      <w:r w:rsidR="00554637">
        <w:rPr>
          <w:rFonts w:eastAsia="宋体" w:hint="eastAsia"/>
          <w:lang w:eastAsia="zh-CN"/>
        </w:rPr>
        <w:t xml:space="preserve">information </w:t>
      </w:r>
      <w:r w:rsidR="00554637">
        <w:rPr>
          <w:rFonts w:eastAsia="宋体"/>
          <w:lang w:eastAsia="zh-CN"/>
        </w:rPr>
        <w:t>related</w:t>
      </w:r>
      <w:r w:rsidR="00554637">
        <w:rPr>
          <w:rFonts w:eastAsia="宋体" w:hint="eastAsia"/>
          <w:lang w:eastAsia="zh-CN"/>
        </w:rPr>
        <w:t xml:space="preserve"> to the absolute UTC time are only provided from Network to UE by now.</w:t>
      </w:r>
      <w:r w:rsidR="00331ED4">
        <w:rPr>
          <w:rFonts w:eastAsia="宋体" w:hint="eastAsia"/>
          <w:lang w:eastAsia="zh-CN"/>
        </w:rPr>
        <w:t xml:space="preserve"> </w:t>
      </w:r>
      <w:r w:rsidR="00E47289">
        <w:rPr>
          <w:rFonts w:eastAsia="宋体" w:hint="eastAsia"/>
          <w:lang w:eastAsia="zh-CN"/>
        </w:rPr>
        <w:t xml:space="preserve">From our point of view, we should avoid to directly introduce the absolute UTC time in RLF report from UE </w:t>
      </w:r>
      <w:r w:rsidR="000F6AFD">
        <w:rPr>
          <w:rFonts w:eastAsia="宋体"/>
          <w:lang w:eastAsia="zh-CN"/>
        </w:rPr>
        <w:t>which</w:t>
      </w:r>
      <w:r w:rsidR="000F6AFD">
        <w:rPr>
          <w:rFonts w:eastAsia="宋体" w:hint="eastAsia"/>
          <w:lang w:eastAsia="zh-CN"/>
        </w:rPr>
        <w:t xml:space="preserve"> would </w:t>
      </w:r>
      <w:r w:rsidR="000F6AFD" w:rsidRPr="00EC2475">
        <w:rPr>
          <w:rFonts w:eastAsia="宋体"/>
          <w:lang w:eastAsia="zh-CN"/>
        </w:rPr>
        <w:t>cause UE complexity</w:t>
      </w:r>
      <w:r w:rsidR="000F6AFD">
        <w:rPr>
          <w:rFonts w:eastAsia="宋体" w:hint="eastAsia"/>
          <w:lang w:eastAsia="zh-CN"/>
        </w:rPr>
        <w:t>.</w:t>
      </w:r>
    </w:p>
    <w:p w14:paraId="5607DDEB" w14:textId="38C0C1F8" w:rsidR="004021EB" w:rsidRDefault="004021EB" w:rsidP="00090ED0">
      <w:pPr>
        <w:jc w:val="both"/>
        <w:rPr>
          <w:rFonts w:eastAsia="宋体"/>
          <w:lang w:eastAsia="zh-CN"/>
        </w:rPr>
      </w:pPr>
      <w:r w:rsidRPr="004021EB">
        <w:rPr>
          <w:rFonts w:eastAsia="宋体"/>
          <w:noProof/>
          <w:lang w:eastAsia="zh-CN"/>
        </w:rPr>
        <w:drawing>
          <wp:inline distT="0" distB="0" distL="0" distR="0" wp14:anchorId="55DE17CA" wp14:editId="3EAF4457">
            <wp:extent cx="4667250" cy="420290"/>
            <wp:effectExtent l="0" t="0" r="0" b="0"/>
            <wp:docPr id="5642537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253729" name=""/>
                    <pic:cNvPicPr/>
                  </pic:nvPicPr>
                  <pic:blipFill>
                    <a:blip r:embed="rId9"/>
                    <a:stretch>
                      <a:fillRect/>
                    </a:stretch>
                  </pic:blipFill>
                  <pic:spPr>
                    <a:xfrm>
                      <a:off x="0" y="0"/>
                      <a:ext cx="4772107" cy="429732"/>
                    </a:xfrm>
                    <a:prstGeom prst="rect">
                      <a:avLst/>
                    </a:prstGeom>
                  </pic:spPr>
                </pic:pic>
              </a:graphicData>
            </a:graphic>
          </wp:inline>
        </w:drawing>
      </w:r>
    </w:p>
    <w:p w14:paraId="1D09F4C7" w14:textId="1F5C247D" w:rsidR="00AB4841" w:rsidRDefault="00AB4841" w:rsidP="00090ED0">
      <w:pPr>
        <w:jc w:val="both"/>
        <w:rPr>
          <w:rFonts w:eastAsia="宋体"/>
          <w:lang w:eastAsia="zh-CN"/>
        </w:rPr>
      </w:pPr>
      <w:r w:rsidRPr="00AB4841">
        <w:rPr>
          <w:rFonts w:eastAsia="宋体"/>
          <w:noProof/>
          <w:lang w:eastAsia="zh-CN"/>
        </w:rPr>
        <w:drawing>
          <wp:inline distT="0" distB="0" distL="0" distR="0" wp14:anchorId="2CF08E6D" wp14:editId="3EF214C0">
            <wp:extent cx="6120765" cy="290195"/>
            <wp:effectExtent l="0" t="0" r="0" b="0"/>
            <wp:docPr id="4758765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76565" name=""/>
                    <pic:cNvPicPr/>
                  </pic:nvPicPr>
                  <pic:blipFill>
                    <a:blip r:embed="rId10"/>
                    <a:stretch>
                      <a:fillRect/>
                    </a:stretch>
                  </pic:blipFill>
                  <pic:spPr>
                    <a:xfrm>
                      <a:off x="0" y="0"/>
                      <a:ext cx="6120765" cy="290195"/>
                    </a:xfrm>
                    <a:prstGeom prst="rect">
                      <a:avLst/>
                    </a:prstGeom>
                  </pic:spPr>
                </pic:pic>
              </a:graphicData>
            </a:graphic>
          </wp:inline>
        </w:drawing>
      </w:r>
    </w:p>
    <w:p w14:paraId="6C0EACD4" w14:textId="77777777" w:rsidR="00EA3F0D" w:rsidRDefault="00EA3F0D" w:rsidP="00EA3F0D">
      <w:pPr>
        <w:jc w:val="both"/>
        <w:rPr>
          <w:rFonts w:eastAsia="宋体"/>
          <w:lang w:eastAsia="zh-CN"/>
        </w:rPr>
      </w:pPr>
      <w:r>
        <w:rPr>
          <w:rFonts w:eastAsia="宋体" w:hint="eastAsia"/>
          <w:b/>
          <w:lang w:eastAsia="zh-CN"/>
        </w:rPr>
        <w:t>Observation</w:t>
      </w:r>
      <w:r>
        <w:rPr>
          <w:rFonts w:eastAsia="宋体" w:hint="eastAsia"/>
          <w:b/>
          <w:bCs/>
          <w:lang w:val="en-US" w:eastAsia="zh-CN"/>
        </w:rPr>
        <w:t xml:space="preserve"> 2: T</w:t>
      </w:r>
      <w:r w:rsidRPr="00ED1F31">
        <w:rPr>
          <w:rFonts w:eastAsia="宋体"/>
          <w:b/>
          <w:bCs/>
          <w:lang w:val="en-US" w:eastAsia="zh-CN"/>
        </w:rPr>
        <w:t>he information related to the absolute UTC time</w:t>
      </w:r>
      <w:r>
        <w:rPr>
          <w:rFonts w:eastAsia="宋体" w:hint="eastAsia"/>
          <w:b/>
          <w:bCs/>
          <w:lang w:val="en-US" w:eastAsia="zh-CN"/>
        </w:rPr>
        <w:t xml:space="preserve"> which may be </w:t>
      </w:r>
      <w:r w:rsidRPr="00ED1F31">
        <w:rPr>
          <w:rFonts w:eastAsia="宋体"/>
          <w:b/>
          <w:bCs/>
          <w:lang w:val="en-US" w:eastAsia="zh-CN"/>
        </w:rPr>
        <w:t>represent</w:t>
      </w:r>
      <w:r>
        <w:rPr>
          <w:rFonts w:eastAsia="宋体" w:hint="eastAsia"/>
          <w:b/>
          <w:bCs/>
          <w:lang w:val="en-US" w:eastAsia="zh-CN"/>
        </w:rPr>
        <w:t>ed by 39 bits</w:t>
      </w:r>
      <w:r w:rsidRPr="00ED1F31">
        <w:rPr>
          <w:rFonts w:eastAsia="宋体"/>
          <w:b/>
          <w:bCs/>
          <w:lang w:val="en-US" w:eastAsia="zh-CN"/>
        </w:rPr>
        <w:t xml:space="preserve"> are only provided from Network to UE by now.</w:t>
      </w:r>
    </w:p>
    <w:p w14:paraId="0A092D4A" w14:textId="77777777" w:rsidR="00EA3F0D" w:rsidRDefault="00EA3F0D" w:rsidP="00EA3F0D">
      <w:pPr>
        <w:jc w:val="both"/>
        <w:rPr>
          <w:rFonts w:eastAsia="宋体"/>
          <w:b/>
          <w:lang w:eastAsia="zh-CN"/>
        </w:rPr>
      </w:pPr>
      <w:r>
        <w:rPr>
          <w:rFonts w:eastAsia="宋体" w:hint="eastAsia"/>
          <w:b/>
          <w:lang w:eastAsia="zh-CN"/>
        </w:rPr>
        <w:t>Observation</w:t>
      </w:r>
      <w:r>
        <w:rPr>
          <w:rFonts w:eastAsia="宋体" w:hint="eastAsia"/>
          <w:b/>
          <w:bCs/>
          <w:lang w:val="en-US" w:eastAsia="zh-CN"/>
        </w:rPr>
        <w:t xml:space="preserve"> 3: R</w:t>
      </w:r>
      <w:r w:rsidRPr="00856811">
        <w:rPr>
          <w:rFonts w:eastAsia="宋体"/>
          <w:b/>
          <w:bCs/>
          <w:lang w:val="en-US" w:eastAsia="zh-CN"/>
        </w:rPr>
        <w:t>eporting absolute UTC time when RLF occurred in the RLF report would cause UE complexity</w:t>
      </w:r>
      <w:r>
        <w:rPr>
          <w:rFonts w:eastAsia="宋体" w:hint="eastAsia"/>
          <w:b/>
          <w:bCs/>
          <w:lang w:val="en-US" w:eastAsia="zh-CN"/>
        </w:rPr>
        <w:t xml:space="preserve">. It </w:t>
      </w:r>
      <w:r w:rsidRPr="00F60C98">
        <w:rPr>
          <w:rFonts w:eastAsia="宋体"/>
          <w:b/>
          <w:bCs/>
          <w:lang w:val="en-US" w:eastAsia="zh-CN"/>
        </w:rPr>
        <w:t>should avoid to directly introduce the absolute UTC time in RLF report from UE.</w:t>
      </w:r>
    </w:p>
    <w:p w14:paraId="56B5B640" w14:textId="35A6A089" w:rsidR="00AA01ED" w:rsidRPr="00E71FC9" w:rsidRDefault="00E71FC9" w:rsidP="00090ED0">
      <w:pPr>
        <w:jc w:val="both"/>
        <w:rPr>
          <w:rFonts w:eastAsia="宋体"/>
          <w:bCs/>
          <w:lang w:eastAsia="zh-CN"/>
        </w:rPr>
      </w:pPr>
      <w:r w:rsidRPr="00E71FC9">
        <w:rPr>
          <w:rFonts w:eastAsia="宋体" w:hint="eastAsia"/>
          <w:bCs/>
          <w:lang w:eastAsia="zh-CN"/>
        </w:rPr>
        <w:t xml:space="preserve">Furthermore, </w:t>
      </w:r>
      <w:r w:rsidR="00A55684" w:rsidRPr="00A55684">
        <w:rPr>
          <w:rFonts w:eastAsia="宋体"/>
          <w:bCs/>
          <w:lang w:eastAsia="zh-CN"/>
        </w:rPr>
        <w:t>for location-based CHO</w:t>
      </w:r>
      <w:r w:rsidR="00A55684">
        <w:rPr>
          <w:rFonts w:eastAsia="宋体" w:hint="eastAsia"/>
          <w:bCs/>
          <w:lang w:eastAsia="zh-CN"/>
        </w:rPr>
        <w:t>, we need to get the</w:t>
      </w:r>
      <w:r w:rsidR="00A55684" w:rsidRPr="00A55684">
        <w:rPr>
          <w:rFonts w:eastAsia="宋体"/>
          <w:bCs/>
          <w:lang w:eastAsia="zh-CN"/>
        </w:rPr>
        <w:t xml:space="preserve"> distance between UE and the referenceLocation/moving referenceLocation in serving cell and in candidate cell</w:t>
      </w:r>
      <w:r w:rsidR="00A55684">
        <w:rPr>
          <w:rFonts w:eastAsia="宋体" w:hint="eastAsia"/>
          <w:bCs/>
          <w:lang w:eastAsia="zh-CN"/>
        </w:rPr>
        <w:t xml:space="preserve"> </w:t>
      </w:r>
      <w:r w:rsidR="00A55684" w:rsidRPr="00A55684">
        <w:rPr>
          <w:rFonts w:eastAsia="宋体"/>
          <w:bCs/>
          <w:lang w:eastAsia="zh-CN"/>
        </w:rPr>
        <w:t>to optimize configuration issues of the distance thresholds in trigger condition.</w:t>
      </w:r>
      <w:r w:rsidR="00A55684">
        <w:rPr>
          <w:rFonts w:eastAsia="宋体" w:hint="eastAsia"/>
          <w:bCs/>
          <w:lang w:eastAsia="zh-CN"/>
        </w:rPr>
        <w:t xml:space="preserve"> Option 1 is only used to get the time of </w:t>
      </w:r>
      <w:r w:rsidR="00A55684" w:rsidRPr="001E2573">
        <w:rPr>
          <w:rFonts w:eastAsia="宋体"/>
          <w:lang w:eastAsia="zh-CN"/>
        </w:rPr>
        <w:t>when RLF/HOF happens</w:t>
      </w:r>
      <w:r w:rsidR="00A55684">
        <w:rPr>
          <w:rFonts w:eastAsia="宋体" w:hint="eastAsia"/>
          <w:lang w:eastAsia="zh-CN"/>
        </w:rPr>
        <w:t xml:space="preserve">. Network still has to perform the additional </w:t>
      </w:r>
      <w:r w:rsidR="00A55684">
        <w:rPr>
          <w:rFonts w:eastAsia="宋体"/>
          <w:lang w:eastAsia="zh-CN"/>
        </w:rPr>
        <w:t>calculation</w:t>
      </w:r>
      <w:r w:rsidR="00A55684">
        <w:rPr>
          <w:rFonts w:eastAsia="宋体" w:hint="eastAsia"/>
          <w:lang w:eastAsia="zh-CN"/>
        </w:rPr>
        <w:t xml:space="preserve"> to </w:t>
      </w:r>
      <w:r w:rsidR="00A55684" w:rsidRPr="00A05CAF">
        <w:rPr>
          <w:rFonts w:eastAsia="宋体"/>
          <w:lang w:eastAsia="zh-CN"/>
        </w:rPr>
        <w:t>derive the distance between UE and the referenceLocation in serving cell and in candidate cell</w:t>
      </w:r>
      <w:r w:rsidR="00A55684">
        <w:rPr>
          <w:rFonts w:eastAsia="宋体" w:hint="eastAsia"/>
          <w:lang w:eastAsia="zh-CN"/>
        </w:rPr>
        <w:t xml:space="preserve"> </w:t>
      </w:r>
      <w:r w:rsidR="00A55684" w:rsidRPr="001E2573">
        <w:rPr>
          <w:rFonts w:eastAsia="宋体"/>
          <w:lang w:eastAsia="zh-CN"/>
        </w:rPr>
        <w:t>when RLF occurred</w:t>
      </w:r>
      <w:r w:rsidR="00A55684">
        <w:rPr>
          <w:rFonts w:eastAsia="宋体" w:hint="eastAsia"/>
          <w:lang w:eastAsia="zh-CN"/>
        </w:rPr>
        <w:t xml:space="preserve"> based on </w:t>
      </w:r>
      <w:r w:rsidR="00A55684" w:rsidRPr="00A05CAF">
        <w:rPr>
          <w:rFonts w:eastAsia="宋体"/>
          <w:lang w:eastAsia="zh-CN"/>
        </w:rPr>
        <w:t>UE location information</w:t>
      </w:r>
      <w:r w:rsidR="00A55684">
        <w:rPr>
          <w:rFonts w:eastAsia="宋体" w:hint="eastAsia"/>
          <w:lang w:eastAsia="zh-CN"/>
        </w:rPr>
        <w:t>.</w:t>
      </w:r>
    </w:p>
    <w:p w14:paraId="4DCAAE3C" w14:textId="34CC0080" w:rsidR="00AA01ED" w:rsidRDefault="00A555C7" w:rsidP="00090ED0">
      <w:pPr>
        <w:jc w:val="both"/>
        <w:rPr>
          <w:rFonts w:eastAsia="宋体"/>
          <w:b/>
          <w:lang w:eastAsia="zh-CN"/>
        </w:rPr>
      </w:pPr>
      <w:r>
        <w:rPr>
          <w:rFonts w:eastAsia="宋体" w:hint="eastAsia"/>
          <w:b/>
          <w:lang w:eastAsia="zh-CN"/>
        </w:rPr>
        <w:t>Observation</w:t>
      </w:r>
      <w:r>
        <w:rPr>
          <w:rFonts w:eastAsia="宋体" w:hint="eastAsia"/>
          <w:b/>
          <w:bCs/>
          <w:lang w:val="en-US" w:eastAsia="zh-CN"/>
        </w:rPr>
        <w:t xml:space="preserve"> 4: </w:t>
      </w:r>
      <w:r w:rsidRPr="00A555C7">
        <w:rPr>
          <w:rFonts w:eastAsia="宋体"/>
          <w:b/>
          <w:bCs/>
          <w:lang w:val="en-US" w:eastAsia="zh-CN"/>
        </w:rPr>
        <w:t>Option 1 is only used to get the time of when RLF/HOF happens.</w:t>
      </w:r>
      <w:r>
        <w:rPr>
          <w:rFonts w:eastAsia="宋体" w:hint="eastAsia"/>
          <w:b/>
          <w:bCs/>
          <w:lang w:val="en-US" w:eastAsia="zh-CN"/>
        </w:rPr>
        <w:t xml:space="preserve"> T</w:t>
      </w:r>
      <w:r w:rsidRPr="00A555C7">
        <w:rPr>
          <w:rFonts w:eastAsia="宋体"/>
          <w:b/>
          <w:bCs/>
          <w:lang w:val="en-US" w:eastAsia="zh-CN"/>
        </w:rPr>
        <w:t>he additional calculation</w:t>
      </w:r>
      <w:r>
        <w:rPr>
          <w:rFonts w:eastAsia="宋体" w:hint="eastAsia"/>
          <w:b/>
          <w:bCs/>
          <w:lang w:val="en-US" w:eastAsia="zh-CN"/>
        </w:rPr>
        <w:t xml:space="preserve"> is still needed for Network to </w:t>
      </w:r>
      <w:r w:rsidRPr="00A555C7">
        <w:rPr>
          <w:rFonts w:eastAsia="宋体"/>
          <w:b/>
          <w:bCs/>
          <w:lang w:val="en-US" w:eastAsia="zh-CN"/>
        </w:rPr>
        <w:t>derive the distance between UE and the referenceLocation in serving cell and in candidate cell when RLF occurred based on UE location information.</w:t>
      </w:r>
    </w:p>
    <w:p w14:paraId="4CCBD582" w14:textId="334173B2" w:rsidR="004170BC" w:rsidRDefault="007B060D" w:rsidP="00090ED0">
      <w:pPr>
        <w:jc w:val="both"/>
        <w:rPr>
          <w:rFonts w:eastAsia="宋体"/>
          <w:lang w:eastAsia="zh-CN"/>
        </w:rPr>
      </w:pPr>
      <w:r>
        <w:rPr>
          <w:rFonts w:eastAsia="宋体" w:hint="eastAsia"/>
          <w:lang w:eastAsia="zh-CN"/>
        </w:rPr>
        <w:t xml:space="preserve">For Option 2, it is </w:t>
      </w:r>
      <w:r w:rsidRPr="00E712A0">
        <w:rPr>
          <w:rFonts w:eastAsia="宋体"/>
          <w:lang w:eastAsia="zh-CN"/>
        </w:rPr>
        <w:t>a straightforward solution to get the distance information for location-based CHO.</w:t>
      </w:r>
      <w:r>
        <w:rPr>
          <w:rFonts w:eastAsia="宋体" w:hint="eastAsia"/>
          <w:lang w:eastAsia="zh-CN"/>
        </w:rPr>
        <w:t xml:space="preserve"> There is no need for Network to perform any additional </w:t>
      </w:r>
      <w:r>
        <w:rPr>
          <w:rFonts w:eastAsia="宋体"/>
          <w:lang w:eastAsia="zh-CN"/>
        </w:rPr>
        <w:t>calculation</w:t>
      </w:r>
      <w:r>
        <w:rPr>
          <w:rFonts w:eastAsia="宋体" w:hint="eastAsia"/>
          <w:lang w:eastAsia="zh-CN"/>
        </w:rPr>
        <w:t xml:space="preserve"> for </w:t>
      </w:r>
      <w:r w:rsidRPr="00E712A0">
        <w:rPr>
          <w:rFonts w:eastAsia="宋体"/>
          <w:lang w:eastAsia="zh-CN"/>
        </w:rPr>
        <w:t>distance information</w:t>
      </w:r>
      <w:r>
        <w:rPr>
          <w:rFonts w:eastAsia="宋体" w:hint="eastAsia"/>
          <w:lang w:eastAsia="zh-CN"/>
        </w:rPr>
        <w:t>.</w:t>
      </w:r>
      <w:r w:rsidR="00EB31AC">
        <w:rPr>
          <w:rFonts w:eastAsia="宋体" w:hint="eastAsia"/>
          <w:lang w:eastAsia="zh-CN"/>
        </w:rPr>
        <w:t xml:space="preserve"> Actually</w:t>
      </w:r>
      <w:r>
        <w:rPr>
          <w:rFonts w:eastAsia="宋体" w:hint="eastAsia"/>
          <w:lang w:eastAsia="zh-CN"/>
        </w:rPr>
        <w:t xml:space="preserve">, </w:t>
      </w:r>
      <w:r w:rsidR="0070189B">
        <w:rPr>
          <w:rFonts w:eastAsia="宋体" w:hint="eastAsia"/>
          <w:lang w:eastAsia="zh-CN"/>
        </w:rPr>
        <w:t xml:space="preserve">UE </w:t>
      </w:r>
      <w:r w:rsidR="00EB31AC">
        <w:rPr>
          <w:rFonts w:eastAsia="宋体" w:hint="eastAsia"/>
          <w:lang w:eastAsia="zh-CN"/>
        </w:rPr>
        <w:t xml:space="preserve">also </w:t>
      </w:r>
      <w:r w:rsidR="0070189B">
        <w:rPr>
          <w:rFonts w:eastAsia="宋体" w:hint="eastAsia"/>
          <w:lang w:eastAsia="zh-CN"/>
        </w:rPr>
        <w:t xml:space="preserve">needs to </w:t>
      </w:r>
      <w:r w:rsidR="0070189B" w:rsidRPr="001E2573">
        <w:rPr>
          <w:rFonts w:eastAsia="宋体"/>
          <w:lang w:eastAsia="zh-CN"/>
        </w:rPr>
        <w:t>measure</w:t>
      </w:r>
      <w:r w:rsidR="0070189B">
        <w:rPr>
          <w:rFonts w:eastAsia="宋体" w:hint="eastAsia"/>
          <w:lang w:eastAsia="zh-CN"/>
        </w:rPr>
        <w:t xml:space="preserve"> </w:t>
      </w:r>
      <w:r w:rsidR="0070189B" w:rsidRPr="00D22879">
        <w:rPr>
          <w:rFonts w:eastAsia="等线" w:hint="eastAsia"/>
          <w:lang w:val="en-US" w:eastAsia="zh-CN"/>
        </w:rPr>
        <w:t xml:space="preserve">the </w:t>
      </w:r>
      <w:r w:rsidR="0070189B" w:rsidRPr="00D22879">
        <w:rPr>
          <w:rFonts w:hint="eastAsia"/>
          <w:lang w:val="en-US" w:eastAsia="zh-CN"/>
        </w:rPr>
        <w:t xml:space="preserve">distance between UE and </w:t>
      </w:r>
      <w:r w:rsidR="0070189B" w:rsidRPr="00D22879">
        <w:rPr>
          <w:rFonts w:eastAsia="等线" w:hint="eastAsia"/>
          <w:lang w:val="en-US" w:eastAsia="zh-CN"/>
        </w:rPr>
        <w:t xml:space="preserve">the </w:t>
      </w:r>
      <w:r w:rsidR="0070189B" w:rsidRPr="00D22879">
        <w:rPr>
          <w:rFonts w:eastAsia="等线"/>
          <w:lang w:val="en-US" w:eastAsia="zh-CN"/>
        </w:rPr>
        <w:t>referenceLocation</w:t>
      </w:r>
      <w:r w:rsidR="0070189B" w:rsidRPr="00D22879">
        <w:rPr>
          <w:rFonts w:eastAsia="等线" w:hint="eastAsia"/>
          <w:lang w:val="en-US" w:eastAsia="zh-CN"/>
        </w:rPr>
        <w:t xml:space="preserve">/moving </w:t>
      </w:r>
      <w:r w:rsidR="0070189B" w:rsidRPr="00D22879">
        <w:rPr>
          <w:rFonts w:eastAsia="等线"/>
          <w:lang w:val="en-US" w:eastAsia="zh-CN"/>
        </w:rPr>
        <w:t>referenceLocation</w:t>
      </w:r>
      <w:r w:rsidR="0070189B" w:rsidRPr="00D22879">
        <w:rPr>
          <w:rFonts w:eastAsia="等线" w:hint="eastAsia"/>
          <w:lang w:val="en-US" w:eastAsia="zh-CN"/>
        </w:rPr>
        <w:t xml:space="preserve"> in serving cell and in candidate cell</w:t>
      </w:r>
      <w:r w:rsidR="0070189B">
        <w:rPr>
          <w:rFonts w:eastAsia="等线" w:hint="eastAsia"/>
          <w:lang w:val="en-US" w:eastAsia="zh-CN"/>
        </w:rPr>
        <w:t xml:space="preserve"> respectively to evaluate whether </w:t>
      </w:r>
      <w:r w:rsidR="0070189B" w:rsidRPr="000C68CE">
        <w:t>execution condition is satisfied</w:t>
      </w:r>
      <w:r w:rsidR="0070189B">
        <w:rPr>
          <w:rFonts w:hint="eastAsia"/>
          <w:lang w:eastAsia="zh-CN"/>
        </w:rPr>
        <w:t xml:space="preserve"> </w:t>
      </w:r>
      <w:bookmarkStart w:id="10" w:name="OLE_LINK1"/>
      <w:r w:rsidR="0070189B" w:rsidRPr="00DD0EB0">
        <w:rPr>
          <w:rFonts w:eastAsia="宋体"/>
          <w:lang w:eastAsia="zh-CN"/>
        </w:rPr>
        <w:t>for location-based CHO</w:t>
      </w:r>
      <w:bookmarkEnd w:id="10"/>
      <w:r w:rsidR="00287C9F">
        <w:rPr>
          <w:rFonts w:eastAsia="宋体" w:hint="eastAsia"/>
          <w:lang w:eastAsia="zh-CN"/>
        </w:rPr>
        <w:t xml:space="preserve">. Therefore, </w:t>
      </w:r>
      <w:r w:rsidR="004170BC">
        <w:rPr>
          <w:rFonts w:eastAsia="宋体" w:hint="eastAsia"/>
          <w:lang w:eastAsia="zh-CN"/>
        </w:rPr>
        <w:t xml:space="preserve">there is no additional </w:t>
      </w:r>
      <w:r w:rsidR="004170BC" w:rsidRPr="004170BC">
        <w:rPr>
          <w:rFonts w:eastAsia="宋体"/>
          <w:lang w:eastAsia="zh-CN"/>
        </w:rPr>
        <w:t>complexity</w:t>
      </w:r>
      <w:r w:rsidR="004170BC">
        <w:rPr>
          <w:rFonts w:eastAsia="宋体" w:hint="eastAsia"/>
          <w:lang w:eastAsia="zh-CN"/>
        </w:rPr>
        <w:t xml:space="preserve"> for UE to measure the </w:t>
      </w:r>
      <w:r w:rsidR="004170BC" w:rsidRPr="00D22879">
        <w:rPr>
          <w:rFonts w:hint="eastAsia"/>
          <w:lang w:val="en-US" w:eastAsia="zh-CN"/>
        </w:rPr>
        <w:t xml:space="preserve">distance between UE and </w:t>
      </w:r>
      <w:r w:rsidR="004170BC" w:rsidRPr="00D22879">
        <w:rPr>
          <w:rFonts w:eastAsia="等线" w:hint="eastAsia"/>
          <w:lang w:val="en-US" w:eastAsia="zh-CN"/>
        </w:rPr>
        <w:t xml:space="preserve">the </w:t>
      </w:r>
      <w:r w:rsidR="004170BC" w:rsidRPr="00D22879">
        <w:rPr>
          <w:rFonts w:eastAsia="等线"/>
          <w:lang w:val="en-US" w:eastAsia="zh-CN"/>
        </w:rPr>
        <w:t>referenceLocation</w:t>
      </w:r>
      <w:r w:rsidR="004170BC" w:rsidRPr="00D22879">
        <w:rPr>
          <w:rFonts w:eastAsia="等线" w:hint="eastAsia"/>
          <w:lang w:val="en-US" w:eastAsia="zh-CN"/>
        </w:rPr>
        <w:t xml:space="preserve">/moving </w:t>
      </w:r>
      <w:r w:rsidR="004170BC" w:rsidRPr="00D22879">
        <w:rPr>
          <w:rFonts w:eastAsia="等线"/>
          <w:lang w:val="en-US" w:eastAsia="zh-CN"/>
        </w:rPr>
        <w:t>referenceLocation</w:t>
      </w:r>
      <w:r w:rsidR="004170BC" w:rsidRPr="00D22879">
        <w:rPr>
          <w:rFonts w:eastAsia="等线" w:hint="eastAsia"/>
          <w:lang w:val="en-US" w:eastAsia="zh-CN"/>
        </w:rPr>
        <w:t xml:space="preserve"> in serving cell and in candidate cell</w:t>
      </w:r>
      <w:r w:rsidR="004170BC">
        <w:rPr>
          <w:rFonts w:eastAsia="等线" w:hint="eastAsia"/>
          <w:lang w:val="en-US" w:eastAsia="zh-CN"/>
        </w:rPr>
        <w:t xml:space="preserve"> </w:t>
      </w:r>
      <w:r w:rsidR="004170BC" w:rsidRPr="001E2573">
        <w:rPr>
          <w:rFonts w:eastAsia="宋体"/>
          <w:lang w:eastAsia="zh-CN"/>
        </w:rPr>
        <w:t>when RLF occurred</w:t>
      </w:r>
      <w:r w:rsidR="004170BC">
        <w:rPr>
          <w:rFonts w:eastAsia="宋体" w:hint="eastAsia"/>
          <w:lang w:eastAsia="zh-CN"/>
        </w:rPr>
        <w:t xml:space="preserve">. </w:t>
      </w:r>
    </w:p>
    <w:p w14:paraId="5BCFCF76" w14:textId="09C54C21" w:rsidR="00417ED0" w:rsidRDefault="004021EB" w:rsidP="00090ED0">
      <w:pPr>
        <w:jc w:val="both"/>
        <w:rPr>
          <w:rFonts w:eastAsia="宋体"/>
          <w:lang w:eastAsia="zh-CN"/>
        </w:rPr>
      </w:pPr>
      <w:r>
        <w:rPr>
          <w:rFonts w:eastAsia="宋体" w:hint="eastAsia"/>
          <w:lang w:eastAsia="zh-CN"/>
        </w:rPr>
        <w:lastRenderedPageBreak/>
        <w:t xml:space="preserve">Moreover, </w:t>
      </w:r>
      <w:r w:rsidR="00A51306">
        <w:rPr>
          <w:rFonts w:eastAsia="宋体" w:hint="eastAsia"/>
          <w:lang w:eastAsia="zh-CN"/>
        </w:rPr>
        <w:t xml:space="preserve">as per the </w:t>
      </w:r>
      <w:r w:rsidR="00A51306">
        <w:rPr>
          <w:rFonts w:eastAsia="宋体"/>
          <w:lang w:eastAsia="zh-CN"/>
        </w:rPr>
        <w:t>definition</w:t>
      </w:r>
      <w:r w:rsidR="00A51306">
        <w:rPr>
          <w:rFonts w:eastAsia="宋体" w:hint="eastAsia"/>
          <w:lang w:eastAsia="zh-CN"/>
        </w:rPr>
        <w:t xml:space="preserve"> of </w:t>
      </w:r>
      <w:r w:rsidR="00A51306" w:rsidRPr="00A51306">
        <w:rPr>
          <w:rFonts w:eastAsia="宋体" w:hint="eastAsia"/>
          <w:i/>
          <w:iCs/>
          <w:lang w:eastAsia="zh-CN"/>
        </w:rPr>
        <w:t>distanceThreshFromReference1</w:t>
      </w:r>
      <w:r w:rsidR="00A51306">
        <w:rPr>
          <w:rFonts w:eastAsia="宋体" w:hint="eastAsia"/>
          <w:lang w:eastAsia="zh-CN"/>
        </w:rPr>
        <w:t xml:space="preserve"> and </w:t>
      </w:r>
      <w:r w:rsidR="00A51306" w:rsidRPr="00A51306">
        <w:rPr>
          <w:rFonts w:eastAsia="宋体" w:hint="eastAsia"/>
          <w:i/>
          <w:iCs/>
          <w:lang w:eastAsia="zh-CN"/>
        </w:rPr>
        <w:t>distanceThreshFromReference2</w:t>
      </w:r>
      <w:r w:rsidR="007A2AB6" w:rsidRPr="007A2AB6">
        <w:rPr>
          <w:rFonts w:eastAsia="宋体" w:hint="eastAsia"/>
          <w:lang w:eastAsia="zh-CN"/>
        </w:rPr>
        <w:t xml:space="preserve"> in </w:t>
      </w:r>
      <w:r w:rsidR="007A2AB6">
        <w:rPr>
          <w:rFonts w:eastAsia="宋体" w:hint="eastAsia"/>
          <w:lang w:eastAsia="zh-CN"/>
        </w:rPr>
        <w:t>Event D2</w:t>
      </w:r>
      <w:r w:rsidR="00A51306" w:rsidRPr="007A2AB6">
        <w:rPr>
          <w:rFonts w:eastAsia="宋体" w:hint="eastAsia"/>
          <w:lang w:eastAsia="zh-CN"/>
        </w:rPr>
        <w:t>,</w:t>
      </w:r>
      <w:r w:rsidR="00A51306">
        <w:rPr>
          <w:rFonts w:eastAsia="宋体" w:hint="eastAsia"/>
          <w:lang w:eastAsia="zh-CN"/>
        </w:rPr>
        <w:t xml:space="preserve"> we could rough</w:t>
      </w:r>
      <w:r w:rsidR="00532500">
        <w:rPr>
          <w:rFonts w:eastAsia="宋体" w:hint="eastAsia"/>
          <w:lang w:eastAsia="zh-CN"/>
        </w:rPr>
        <w:t>ly get to know</w:t>
      </w:r>
      <w:r w:rsidR="00A51306">
        <w:rPr>
          <w:rFonts w:eastAsia="宋体" w:hint="eastAsia"/>
          <w:lang w:eastAsia="zh-CN"/>
        </w:rPr>
        <w:t xml:space="preserve"> that the size of </w:t>
      </w:r>
      <w:r w:rsidR="00A51306" w:rsidRPr="001E2573">
        <w:rPr>
          <w:rFonts w:eastAsia="宋体"/>
          <w:lang w:eastAsia="zh-CN"/>
        </w:rPr>
        <w:t>measured distance</w:t>
      </w:r>
      <w:r w:rsidR="00A51306">
        <w:rPr>
          <w:rFonts w:eastAsia="宋体" w:hint="eastAsia"/>
          <w:lang w:eastAsia="zh-CN"/>
        </w:rPr>
        <w:t xml:space="preserve"> from UE to </w:t>
      </w:r>
      <w:r w:rsidR="00A51306" w:rsidRPr="001E2573">
        <w:rPr>
          <w:rFonts w:eastAsia="宋体"/>
          <w:lang w:eastAsia="zh-CN"/>
        </w:rPr>
        <w:t>moving reference location of serving cell</w:t>
      </w:r>
      <w:r w:rsidR="00A51306">
        <w:rPr>
          <w:rFonts w:eastAsia="宋体" w:hint="eastAsia"/>
          <w:lang w:eastAsia="zh-CN"/>
        </w:rPr>
        <w:t xml:space="preserve"> and </w:t>
      </w:r>
      <w:r w:rsidR="00A51306" w:rsidRPr="001E2573">
        <w:rPr>
          <w:rFonts w:eastAsia="宋体"/>
          <w:lang w:eastAsia="zh-CN"/>
        </w:rPr>
        <w:t>candidate cell</w:t>
      </w:r>
      <w:r w:rsidR="00A51306">
        <w:rPr>
          <w:rFonts w:eastAsia="宋体" w:hint="eastAsia"/>
          <w:lang w:eastAsia="zh-CN"/>
        </w:rPr>
        <w:t xml:space="preserve"> would be much less than the size of the </w:t>
      </w:r>
      <w:r w:rsidR="00A51306" w:rsidRPr="001E2573">
        <w:rPr>
          <w:rFonts w:eastAsia="宋体"/>
          <w:lang w:eastAsia="zh-CN"/>
        </w:rPr>
        <w:t>absolute UTC time</w:t>
      </w:r>
      <w:r w:rsidR="007A2AB6">
        <w:rPr>
          <w:rFonts w:eastAsia="宋体" w:hint="eastAsia"/>
          <w:lang w:eastAsia="zh-CN"/>
        </w:rPr>
        <w:t>.</w:t>
      </w:r>
    </w:p>
    <w:p w14:paraId="5CF26487" w14:textId="086B7176" w:rsidR="004021EB" w:rsidRDefault="004021EB" w:rsidP="00090ED0">
      <w:pPr>
        <w:jc w:val="both"/>
        <w:rPr>
          <w:rFonts w:eastAsia="宋体"/>
          <w:lang w:eastAsia="zh-CN"/>
        </w:rPr>
      </w:pPr>
      <w:r w:rsidRPr="004021EB">
        <w:rPr>
          <w:rFonts w:eastAsia="宋体"/>
          <w:noProof/>
          <w:lang w:eastAsia="zh-CN"/>
        </w:rPr>
        <w:drawing>
          <wp:inline distT="0" distB="0" distL="0" distR="0" wp14:anchorId="1CEC6B39" wp14:editId="17F314FF">
            <wp:extent cx="4486275" cy="850805"/>
            <wp:effectExtent l="0" t="0" r="0" b="6985"/>
            <wp:docPr id="3791423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142310" name=""/>
                    <pic:cNvPicPr/>
                  </pic:nvPicPr>
                  <pic:blipFill>
                    <a:blip r:embed="rId11"/>
                    <a:stretch>
                      <a:fillRect/>
                    </a:stretch>
                  </pic:blipFill>
                  <pic:spPr>
                    <a:xfrm>
                      <a:off x="0" y="0"/>
                      <a:ext cx="4518756" cy="856965"/>
                    </a:xfrm>
                    <a:prstGeom prst="rect">
                      <a:avLst/>
                    </a:prstGeom>
                  </pic:spPr>
                </pic:pic>
              </a:graphicData>
            </a:graphic>
          </wp:inline>
        </w:drawing>
      </w:r>
    </w:p>
    <w:p w14:paraId="27476709" w14:textId="37F82A25" w:rsidR="006B59F4" w:rsidRDefault="00585766" w:rsidP="00090ED0">
      <w:pPr>
        <w:jc w:val="both"/>
        <w:rPr>
          <w:rFonts w:eastAsia="宋体"/>
          <w:lang w:eastAsia="zh-CN"/>
        </w:rPr>
      </w:pPr>
      <w:r>
        <w:rPr>
          <w:rFonts w:eastAsia="宋体" w:hint="eastAsia"/>
          <w:lang w:eastAsia="zh-CN"/>
        </w:rPr>
        <w:t xml:space="preserve">Based on the above analysis, we think Option 2 is a more reasonable solution </w:t>
      </w:r>
      <w:r w:rsidR="00392B40">
        <w:rPr>
          <w:rFonts w:eastAsia="宋体" w:hint="eastAsia"/>
          <w:lang w:eastAsia="zh-CN"/>
        </w:rPr>
        <w:t xml:space="preserve">than Option 1 to </w:t>
      </w:r>
      <w:r w:rsidR="00392B40" w:rsidRPr="00392B40">
        <w:rPr>
          <w:rFonts w:eastAsia="宋体"/>
          <w:lang w:eastAsia="zh-CN"/>
        </w:rPr>
        <w:t>get the</w:t>
      </w:r>
      <w:r w:rsidR="00392B40">
        <w:rPr>
          <w:rFonts w:eastAsia="宋体" w:hint="eastAsia"/>
          <w:lang w:eastAsia="zh-CN"/>
        </w:rPr>
        <w:t xml:space="preserve"> distance</w:t>
      </w:r>
      <w:r w:rsidR="00392B40" w:rsidRPr="00392B40">
        <w:rPr>
          <w:rFonts w:eastAsia="宋体"/>
          <w:lang w:eastAsia="zh-CN"/>
        </w:rPr>
        <w:t xml:space="preserve"> information</w:t>
      </w:r>
      <w:r w:rsidR="00392B40">
        <w:rPr>
          <w:rFonts w:eastAsia="宋体" w:hint="eastAsia"/>
          <w:lang w:eastAsia="zh-CN"/>
        </w:rPr>
        <w:t xml:space="preserve"> </w:t>
      </w:r>
      <w:r w:rsidR="00392B40" w:rsidRPr="00DD0EB0">
        <w:rPr>
          <w:rFonts w:eastAsia="宋体"/>
          <w:lang w:eastAsia="zh-CN"/>
        </w:rPr>
        <w:t>for location-based CHO</w:t>
      </w:r>
      <w:r w:rsidR="00970BCE">
        <w:rPr>
          <w:rFonts w:eastAsia="宋体" w:hint="eastAsia"/>
          <w:lang w:eastAsia="zh-CN"/>
        </w:rPr>
        <w:t xml:space="preserve"> with the following reasons:</w:t>
      </w:r>
    </w:p>
    <w:p w14:paraId="58FB32C6" w14:textId="71003560" w:rsidR="003B62E1" w:rsidRDefault="00E712A0" w:rsidP="00970BCE">
      <w:pPr>
        <w:pStyle w:val="aff"/>
        <w:numPr>
          <w:ilvl w:val="0"/>
          <w:numId w:val="18"/>
        </w:numPr>
        <w:spacing w:after="180"/>
        <w:ind w:leftChars="0" w:left="442" w:hanging="442"/>
        <w:jc w:val="both"/>
        <w:rPr>
          <w:rFonts w:eastAsia="宋体"/>
          <w:lang w:eastAsia="zh-CN"/>
        </w:rPr>
      </w:pPr>
      <w:r w:rsidRPr="00E712A0">
        <w:rPr>
          <w:rFonts w:eastAsia="宋体"/>
          <w:lang w:eastAsia="zh-CN"/>
        </w:rPr>
        <w:t xml:space="preserve">Option 2 is a straightforward solution to get the distance information for location-based CHO. </w:t>
      </w:r>
      <w:r w:rsidR="003B62E1">
        <w:rPr>
          <w:rFonts w:eastAsia="宋体" w:hint="eastAsia"/>
          <w:lang w:eastAsia="zh-CN"/>
        </w:rPr>
        <w:t xml:space="preserve">There is no need for Network to perform any additional </w:t>
      </w:r>
      <w:r w:rsidR="003B62E1">
        <w:rPr>
          <w:rFonts w:eastAsia="宋体"/>
          <w:lang w:eastAsia="zh-CN"/>
        </w:rPr>
        <w:t>calculation</w:t>
      </w:r>
      <w:r w:rsidR="003B62E1">
        <w:rPr>
          <w:rFonts w:eastAsia="宋体" w:hint="eastAsia"/>
          <w:lang w:eastAsia="zh-CN"/>
        </w:rPr>
        <w:t xml:space="preserve"> for </w:t>
      </w:r>
      <w:r w:rsidR="003B62E1" w:rsidRPr="00E712A0">
        <w:rPr>
          <w:rFonts w:eastAsia="宋体"/>
          <w:lang w:eastAsia="zh-CN"/>
        </w:rPr>
        <w:t>distance information</w:t>
      </w:r>
      <w:r w:rsidR="003B62E1">
        <w:rPr>
          <w:rFonts w:eastAsia="宋体" w:hint="eastAsia"/>
          <w:lang w:eastAsia="zh-CN"/>
        </w:rPr>
        <w:t>.</w:t>
      </w:r>
    </w:p>
    <w:p w14:paraId="1D94CC17" w14:textId="5955532F" w:rsidR="00287C9F" w:rsidRPr="005A7112" w:rsidRDefault="003B62E1" w:rsidP="00970BCE">
      <w:pPr>
        <w:pStyle w:val="aff"/>
        <w:numPr>
          <w:ilvl w:val="0"/>
          <w:numId w:val="18"/>
        </w:numPr>
        <w:spacing w:after="180"/>
        <w:ind w:leftChars="0" w:left="442" w:hanging="442"/>
        <w:jc w:val="both"/>
        <w:rPr>
          <w:rFonts w:eastAsia="宋体"/>
          <w:lang w:eastAsia="zh-CN"/>
        </w:rPr>
      </w:pPr>
      <w:r>
        <w:rPr>
          <w:rFonts w:eastAsia="宋体" w:hint="eastAsia"/>
          <w:lang w:eastAsia="zh-CN"/>
        </w:rPr>
        <w:t xml:space="preserve">There is no additional </w:t>
      </w:r>
      <w:r w:rsidRPr="004170BC">
        <w:rPr>
          <w:rFonts w:eastAsia="宋体"/>
          <w:lang w:eastAsia="zh-CN"/>
        </w:rPr>
        <w:t>complexity</w:t>
      </w:r>
      <w:r>
        <w:rPr>
          <w:rFonts w:eastAsia="宋体" w:hint="eastAsia"/>
          <w:lang w:eastAsia="zh-CN"/>
        </w:rPr>
        <w:t xml:space="preserve"> for UE to measure the </w:t>
      </w:r>
      <w:r w:rsidRPr="00D22879">
        <w:rPr>
          <w:rFonts w:hint="eastAsia"/>
          <w:lang w:val="en-US" w:eastAsia="zh-CN"/>
        </w:rPr>
        <w:t xml:space="preserve">distance between UE and </w:t>
      </w:r>
      <w:r w:rsidRPr="00D22879">
        <w:rPr>
          <w:rFonts w:eastAsia="等线" w:hint="eastAsia"/>
          <w:lang w:val="en-US" w:eastAsia="zh-CN"/>
        </w:rPr>
        <w:t xml:space="preserve">the </w:t>
      </w:r>
      <w:r w:rsidRPr="00D22879">
        <w:rPr>
          <w:rFonts w:eastAsia="等线"/>
          <w:lang w:val="en-US" w:eastAsia="zh-CN"/>
        </w:rPr>
        <w:t>referenceLocation</w:t>
      </w:r>
      <w:r w:rsidRPr="00D22879">
        <w:rPr>
          <w:rFonts w:eastAsia="等线" w:hint="eastAsia"/>
          <w:lang w:val="en-US" w:eastAsia="zh-CN"/>
        </w:rPr>
        <w:t xml:space="preserve">/moving </w:t>
      </w:r>
      <w:r w:rsidRPr="00D22879">
        <w:rPr>
          <w:rFonts w:eastAsia="等线"/>
          <w:lang w:val="en-US" w:eastAsia="zh-CN"/>
        </w:rPr>
        <w:t>referenceLocation</w:t>
      </w:r>
      <w:r w:rsidRPr="00D22879">
        <w:rPr>
          <w:rFonts w:eastAsia="等线" w:hint="eastAsia"/>
          <w:lang w:val="en-US" w:eastAsia="zh-CN"/>
        </w:rPr>
        <w:t xml:space="preserve"> in serving cell and in candidate cell</w:t>
      </w:r>
      <w:r>
        <w:rPr>
          <w:rFonts w:eastAsia="等线" w:hint="eastAsia"/>
          <w:lang w:val="en-US" w:eastAsia="zh-CN"/>
        </w:rPr>
        <w:t xml:space="preserve"> </w:t>
      </w:r>
      <w:r w:rsidRPr="001E2573">
        <w:rPr>
          <w:rFonts w:eastAsia="宋体"/>
          <w:lang w:val="en-GB" w:eastAsia="zh-CN"/>
        </w:rPr>
        <w:t>when RLF occurred</w:t>
      </w:r>
      <w:r>
        <w:rPr>
          <w:rFonts w:eastAsia="宋体" w:hint="eastAsia"/>
          <w:lang w:eastAsia="zh-CN"/>
        </w:rPr>
        <w:t xml:space="preserve">. </w:t>
      </w:r>
      <w:r w:rsidR="00EB31AC">
        <w:rPr>
          <w:rFonts w:eastAsia="宋体" w:hint="eastAsia"/>
          <w:lang w:eastAsia="zh-CN"/>
        </w:rPr>
        <w:t xml:space="preserve">Anyway, </w:t>
      </w:r>
      <w:r w:rsidR="00E712A0" w:rsidRPr="00E712A0">
        <w:rPr>
          <w:rFonts w:eastAsia="宋体"/>
          <w:lang w:eastAsia="zh-CN"/>
        </w:rPr>
        <w:t>UE needs to measure the distance between UE and the referenceLocation/moving referenceLocation in serving cell and in candidate cell respectively to evaluate whether location-based CHO execution condition is satisfied.</w:t>
      </w:r>
    </w:p>
    <w:p w14:paraId="49BE3743" w14:textId="18E97CEE" w:rsidR="005A7112" w:rsidRDefault="005A7112" w:rsidP="00970BCE">
      <w:pPr>
        <w:pStyle w:val="aff"/>
        <w:numPr>
          <w:ilvl w:val="0"/>
          <w:numId w:val="18"/>
        </w:numPr>
        <w:spacing w:after="180"/>
        <w:ind w:leftChars="0" w:left="442" w:hanging="442"/>
        <w:jc w:val="both"/>
        <w:rPr>
          <w:rFonts w:eastAsia="宋体"/>
          <w:lang w:eastAsia="zh-CN"/>
        </w:rPr>
      </w:pPr>
      <w:r>
        <w:rPr>
          <w:rFonts w:eastAsia="宋体" w:hint="eastAsia"/>
          <w:lang w:eastAsia="zh-CN"/>
        </w:rPr>
        <w:t xml:space="preserve">The </w:t>
      </w:r>
      <w:r w:rsidR="00EB31AC">
        <w:rPr>
          <w:rFonts w:eastAsia="宋体" w:hint="eastAsia"/>
          <w:lang w:eastAsia="zh-CN"/>
        </w:rPr>
        <w:t xml:space="preserve">IE </w:t>
      </w:r>
      <w:r>
        <w:rPr>
          <w:rFonts w:eastAsia="宋体" w:hint="eastAsia"/>
          <w:lang w:eastAsia="zh-CN"/>
        </w:rPr>
        <w:t xml:space="preserve">size of </w:t>
      </w:r>
      <w:r w:rsidRPr="001E2573">
        <w:rPr>
          <w:rFonts w:eastAsia="宋体"/>
          <w:lang w:val="en-GB" w:eastAsia="zh-CN"/>
        </w:rPr>
        <w:t>measured distance</w:t>
      </w:r>
      <w:r>
        <w:rPr>
          <w:rFonts w:eastAsia="宋体" w:hint="eastAsia"/>
          <w:lang w:eastAsia="zh-CN"/>
        </w:rPr>
        <w:t xml:space="preserve"> from UE to </w:t>
      </w:r>
      <w:r w:rsidRPr="001E2573">
        <w:rPr>
          <w:rFonts w:eastAsia="宋体"/>
          <w:lang w:val="en-GB" w:eastAsia="zh-CN"/>
        </w:rPr>
        <w:t>moving reference location of serving cell</w:t>
      </w:r>
      <w:r>
        <w:rPr>
          <w:rFonts w:eastAsia="宋体" w:hint="eastAsia"/>
          <w:lang w:eastAsia="zh-CN"/>
        </w:rPr>
        <w:t xml:space="preserve"> and </w:t>
      </w:r>
      <w:r w:rsidRPr="001E2573">
        <w:rPr>
          <w:rFonts w:eastAsia="宋体"/>
          <w:lang w:val="en-GB" w:eastAsia="zh-CN"/>
        </w:rPr>
        <w:t>candidate cell</w:t>
      </w:r>
      <w:r>
        <w:rPr>
          <w:rFonts w:eastAsia="宋体" w:hint="eastAsia"/>
          <w:lang w:eastAsia="zh-CN"/>
        </w:rPr>
        <w:t xml:space="preserve"> would be much less than the </w:t>
      </w:r>
      <w:r w:rsidR="00EB31AC">
        <w:rPr>
          <w:rFonts w:eastAsia="宋体" w:hint="eastAsia"/>
          <w:lang w:eastAsia="zh-CN"/>
        </w:rPr>
        <w:t xml:space="preserve">IE </w:t>
      </w:r>
      <w:r>
        <w:rPr>
          <w:rFonts w:eastAsia="宋体" w:hint="eastAsia"/>
          <w:lang w:eastAsia="zh-CN"/>
        </w:rPr>
        <w:t xml:space="preserve">size of the </w:t>
      </w:r>
      <w:r w:rsidRPr="001E2573">
        <w:rPr>
          <w:rFonts w:ascii="Times New Roman" w:eastAsia="宋体" w:hAnsi="Times New Roman"/>
          <w:szCs w:val="20"/>
          <w:lang w:val="en-GB" w:eastAsia="zh-CN"/>
        </w:rPr>
        <w:t>absolute UTC time</w:t>
      </w:r>
      <w:r>
        <w:rPr>
          <w:rFonts w:eastAsia="宋体" w:hint="eastAsia"/>
          <w:lang w:eastAsia="zh-CN"/>
        </w:rPr>
        <w:t>.</w:t>
      </w:r>
    </w:p>
    <w:p w14:paraId="6382FF71" w14:textId="4C862EF4" w:rsidR="00970BCE" w:rsidRDefault="005A7112" w:rsidP="00090ED0">
      <w:pPr>
        <w:jc w:val="both"/>
        <w:rPr>
          <w:rFonts w:eastAsia="宋体"/>
          <w:lang w:eastAsia="zh-CN"/>
        </w:rPr>
      </w:pPr>
      <w:bookmarkStart w:id="11" w:name="OLE_LINK4"/>
      <w:r>
        <w:rPr>
          <w:rFonts w:eastAsia="宋体" w:hint="eastAsia"/>
          <w:b/>
          <w:lang w:eastAsia="zh-CN"/>
        </w:rPr>
        <w:t>Observation</w:t>
      </w:r>
      <w:r>
        <w:rPr>
          <w:rFonts w:eastAsia="宋体" w:hint="eastAsia"/>
          <w:b/>
          <w:bCs/>
          <w:lang w:val="en-US" w:eastAsia="zh-CN"/>
        </w:rPr>
        <w:t xml:space="preserve"> </w:t>
      </w:r>
      <w:r w:rsidR="00E71DD1">
        <w:rPr>
          <w:rFonts w:eastAsia="宋体" w:hint="eastAsia"/>
          <w:b/>
          <w:bCs/>
          <w:lang w:val="en-US" w:eastAsia="zh-CN"/>
        </w:rPr>
        <w:t>5</w:t>
      </w:r>
      <w:r>
        <w:rPr>
          <w:rFonts w:eastAsia="宋体" w:hint="eastAsia"/>
          <w:b/>
          <w:bCs/>
          <w:lang w:val="en-US" w:eastAsia="zh-CN"/>
        </w:rPr>
        <w:t xml:space="preserve">: </w:t>
      </w:r>
      <w:r w:rsidRPr="005A7112">
        <w:rPr>
          <w:rFonts w:eastAsia="宋体"/>
          <w:b/>
          <w:bCs/>
          <w:lang w:val="en-US" w:eastAsia="zh-CN"/>
        </w:rPr>
        <w:t>Option 2 is a more reasonable solution to get the distance information for location-based CHO with the following reasons:</w:t>
      </w:r>
    </w:p>
    <w:p w14:paraId="5D155E0C" w14:textId="779614B5" w:rsidR="00927076" w:rsidRPr="00927076" w:rsidRDefault="00927076" w:rsidP="00927076">
      <w:pPr>
        <w:pStyle w:val="aff"/>
        <w:numPr>
          <w:ilvl w:val="0"/>
          <w:numId w:val="18"/>
        </w:numPr>
        <w:spacing w:after="180"/>
        <w:ind w:leftChars="0" w:left="442" w:hanging="442"/>
        <w:jc w:val="both"/>
        <w:rPr>
          <w:rFonts w:eastAsia="宋体"/>
          <w:b/>
          <w:bCs/>
          <w:lang w:eastAsia="zh-CN"/>
        </w:rPr>
      </w:pPr>
      <w:r w:rsidRPr="00927076">
        <w:rPr>
          <w:rFonts w:eastAsia="宋体"/>
          <w:b/>
          <w:bCs/>
          <w:lang w:eastAsia="zh-CN"/>
        </w:rPr>
        <w:t>Option 2 is a straightforward solution to get the distance information for location-based CHO. There is no need for Network to perform any additional calculation for distance information.</w:t>
      </w:r>
    </w:p>
    <w:p w14:paraId="17C5C994" w14:textId="31C76935" w:rsidR="00927076" w:rsidRPr="00927076" w:rsidRDefault="00927076" w:rsidP="00927076">
      <w:pPr>
        <w:pStyle w:val="aff"/>
        <w:numPr>
          <w:ilvl w:val="0"/>
          <w:numId w:val="18"/>
        </w:numPr>
        <w:spacing w:after="180"/>
        <w:ind w:leftChars="0" w:left="442" w:hanging="442"/>
        <w:jc w:val="both"/>
        <w:rPr>
          <w:rFonts w:eastAsia="宋体"/>
          <w:b/>
          <w:bCs/>
          <w:lang w:eastAsia="zh-CN"/>
        </w:rPr>
      </w:pPr>
      <w:r w:rsidRPr="00927076">
        <w:rPr>
          <w:rFonts w:eastAsia="宋体"/>
          <w:b/>
          <w:bCs/>
          <w:lang w:eastAsia="zh-CN"/>
        </w:rPr>
        <w:t xml:space="preserve">There is no additional complexity for UE to measure the distance between UE and the referenceLocation/moving referenceLocation in serving cell and in candidate cell when RLF occurred. </w:t>
      </w:r>
      <w:r w:rsidR="00EB31AC">
        <w:rPr>
          <w:rFonts w:eastAsia="宋体" w:hint="eastAsia"/>
          <w:b/>
          <w:bCs/>
          <w:lang w:eastAsia="zh-CN"/>
        </w:rPr>
        <w:t>Anyway,</w:t>
      </w:r>
      <w:r w:rsidRPr="00927076">
        <w:rPr>
          <w:rFonts w:eastAsia="宋体"/>
          <w:b/>
          <w:bCs/>
          <w:lang w:eastAsia="zh-CN"/>
        </w:rPr>
        <w:t>UE needs to measure the distance between UE and the referenceLocation/moving referenceLocation in serving cell and in candidate cell respectively to evaluate whether location-based CHO execution condition is satisfied.</w:t>
      </w:r>
    </w:p>
    <w:p w14:paraId="445186EB" w14:textId="1FDB0205" w:rsidR="005A7112" w:rsidRPr="005A7112" w:rsidRDefault="00927076" w:rsidP="00927076">
      <w:pPr>
        <w:pStyle w:val="aff"/>
        <w:numPr>
          <w:ilvl w:val="0"/>
          <w:numId w:val="18"/>
        </w:numPr>
        <w:spacing w:after="180"/>
        <w:ind w:leftChars="0" w:left="442" w:hanging="442"/>
        <w:jc w:val="both"/>
        <w:rPr>
          <w:rFonts w:eastAsia="宋体"/>
          <w:b/>
          <w:bCs/>
          <w:lang w:eastAsia="zh-CN"/>
        </w:rPr>
      </w:pPr>
      <w:r w:rsidRPr="00927076">
        <w:rPr>
          <w:rFonts w:eastAsia="宋体"/>
          <w:b/>
          <w:bCs/>
          <w:lang w:eastAsia="zh-CN"/>
        </w:rPr>
        <w:t xml:space="preserve">The </w:t>
      </w:r>
      <w:r w:rsidR="00EB31AC">
        <w:rPr>
          <w:rFonts w:eastAsia="宋体" w:hint="eastAsia"/>
          <w:b/>
          <w:bCs/>
          <w:lang w:eastAsia="zh-CN"/>
        </w:rPr>
        <w:t xml:space="preserve"> IE </w:t>
      </w:r>
      <w:r w:rsidRPr="00927076">
        <w:rPr>
          <w:rFonts w:eastAsia="宋体"/>
          <w:b/>
          <w:bCs/>
          <w:lang w:eastAsia="zh-CN"/>
        </w:rPr>
        <w:t xml:space="preserve">size of measured distance from UE to moving reference location of serving cell and candidate cell would be much less than the </w:t>
      </w:r>
      <w:r w:rsidR="00EB31AC">
        <w:rPr>
          <w:rFonts w:eastAsia="宋体" w:hint="eastAsia"/>
          <w:b/>
          <w:bCs/>
          <w:lang w:eastAsia="zh-CN"/>
        </w:rPr>
        <w:t xml:space="preserve">IE </w:t>
      </w:r>
      <w:r w:rsidRPr="00927076">
        <w:rPr>
          <w:rFonts w:eastAsia="宋体"/>
          <w:b/>
          <w:bCs/>
          <w:lang w:eastAsia="zh-CN"/>
        </w:rPr>
        <w:t>size of the absolute UTC time.</w:t>
      </w:r>
    </w:p>
    <w:p w14:paraId="66276436" w14:textId="3D09B32F" w:rsidR="00FD31B1" w:rsidRDefault="00FD31B1" w:rsidP="00DD0EB0">
      <w:pPr>
        <w:jc w:val="both"/>
        <w:rPr>
          <w:rFonts w:eastAsia="宋体"/>
          <w:lang w:eastAsia="zh-CN"/>
        </w:rPr>
      </w:pPr>
      <w:r w:rsidRPr="00FD31B1">
        <w:rPr>
          <w:rFonts w:eastAsia="宋体"/>
          <w:lang w:eastAsia="zh-CN"/>
        </w:rPr>
        <w:t>B</w:t>
      </w:r>
      <w:r w:rsidRPr="00FD31B1">
        <w:rPr>
          <w:rFonts w:eastAsia="宋体" w:hint="eastAsia"/>
          <w:lang w:eastAsia="zh-CN"/>
        </w:rPr>
        <w:t xml:space="preserve">ased on the above </w:t>
      </w:r>
      <w:r>
        <w:rPr>
          <w:rFonts w:eastAsia="宋体" w:hint="eastAsia"/>
          <w:lang w:eastAsia="zh-CN"/>
        </w:rPr>
        <w:t xml:space="preserve">comparation, the </w:t>
      </w:r>
      <w:r w:rsidRPr="00FD31B1">
        <w:rPr>
          <w:rFonts w:eastAsia="宋体"/>
          <w:lang w:eastAsia="zh-CN"/>
        </w:rPr>
        <w:t>pros and cons</w:t>
      </w:r>
      <w:r>
        <w:rPr>
          <w:rFonts w:eastAsia="宋体" w:hint="eastAsia"/>
          <w:lang w:eastAsia="zh-CN"/>
        </w:rPr>
        <w:t xml:space="preserve"> of Option 1 and Option 2 are </w:t>
      </w:r>
      <w:r w:rsidRPr="00FD31B1">
        <w:rPr>
          <w:rFonts w:eastAsia="宋体"/>
          <w:lang w:eastAsia="zh-CN"/>
        </w:rPr>
        <w:t>summarized</w:t>
      </w:r>
      <w:r>
        <w:rPr>
          <w:rFonts w:eastAsia="宋体" w:hint="eastAsia"/>
          <w:lang w:eastAsia="zh-CN"/>
        </w:rPr>
        <w:t xml:space="preserve"> as below:</w:t>
      </w:r>
    </w:p>
    <w:tbl>
      <w:tblPr>
        <w:tblStyle w:val="af7"/>
        <w:tblW w:w="0" w:type="auto"/>
        <w:jc w:val="center"/>
        <w:tblLook w:val="04A0" w:firstRow="1" w:lastRow="0" w:firstColumn="1" w:lastColumn="0" w:noHBand="0" w:noVBand="1"/>
      </w:tblPr>
      <w:tblGrid>
        <w:gridCol w:w="2437"/>
        <w:gridCol w:w="2816"/>
        <w:gridCol w:w="2816"/>
      </w:tblGrid>
      <w:tr w:rsidR="00FD31B1" w14:paraId="429BDD08" w14:textId="77777777" w:rsidTr="00AB59C2">
        <w:trPr>
          <w:trHeight w:val="380"/>
          <w:jc w:val="center"/>
        </w:trPr>
        <w:tc>
          <w:tcPr>
            <w:tcW w:w="2437" w:type="dxa"/>
            <w:vAlign w:val="center"/>
          </w:tcPr>
          <w:p w14:paraId="10451FD0" w14:textId="77777777" w:rsidR="00FD31B1" w:rsidRDefault="00FD31B1" w:rsidP="00051BF6">
            <w:pPr>
              <w:spacing w:after="0"/>
              <w:jc w:val="both"/>
              <w:rPr>
                <w:rFonts w:eastAsia="宋体"/>
                <w:lang w:eastAsia="zh-CN"/>
              </w:rPr>
            </w:pPr>
          </w:p>
        </w:tc>
        <w:tc>
          <w:tcPr>
            <w:tcW w:w="2816" w:type="dxa"/>
            <w:vAlign w:val="center"/>
          </w:tcPr>
          <w:p w14:paraId="46E233A5" w14:textId="75344DE5" w:rsidR="00A30ADF" w:rsidRPr="00ED5AD6" w:rsidRDefault="00051BF6" w:rsidP="00A30ADF">
            <w:pPr>
              <w:spacing w:after="0"/>
              <w:jc w:val="center"/>
              <w:rPr>
                <w:rFonts w:eastAsia="宋体"/>
                <w:lang w:eastAsia="zh-CN"/>
              </w:rPr>
            </w:pPr>
            <w:r w:rsidRPr="00ED5AD6">
              <w:rPr>
                <w:rFonts w:eastAsia="宋体" w:hint="eastAsia"/>
                <w:lang w:eastAsia="zh-CN"/>
              </w:rPr>
              <w:t>Option 1</w:t>
            </w:r>
          </w:p>
        </w:tc>
        <w:tc>
          <w:tcPr>
            <w:tcW w:w="2816" w:type="dxa"/>
            <w:vAlign w:val="center"/>
          </w:tcPr>
          <w:p w14:paraId="6EE42CE9" w14:textId="6EA87B4A" w:rsidR="00FD31B1" w:rsidRPr="00ED5AD6" w:rsidRDefault="00051BF6" w:rsidP="00051BF6">
            <w:pPr>
              <w:spacing w:after="0"/>
              <w:jc w:val="center"/>
              <w:rPr>
                <w:rFonts w:eastAsia="宋体"/>
                <w:lang w:eastAsia="zh-CN"/>
              </w:rPr>
            </w:pPr>
            <w:r w:rsidRPr="00ED5AD6">
              <w:rPr>
                <w:rFonts w:eastAsia="宋体" w:hint="eastAsia"/>
                <w:lang w:eastAsia="zh-CN"/>
              </w:rPr>
              <w:t>Option 2</w:t>
            </w:r>
          </w:p>
        </w:tc>
      </w:tr>
      <w:tr w:rsidR="00FD31B1" w14:paraId="76D49F42" w14:textId="77777777" w:rsidTr="00AB59C2">
        <w:trPr>
          <w:trHeight w:val="380"/>
          <w:jc w:val="center"/>
        </w:trPr>
        <w:tc>
          <w:tcPr>
            <w:tcW w:w="2437" w:type="dxa"/>
            <w:vAlign w:val="center"/>
          </w:tcPr>
          <w:p w14:paraId="707B5571" w14:textId="4F94BA4A" w:rsidR="00FD31B1" w:rsidRDefault="00A30ADF" w:rsidP="00A30ADF">
            <w:pPr>
              <w:spacing w:after="0"/>
              <w:rPr>
                <w:rFonts w:eastAsia="宋体"/>
                <w:lang w:eastAsia="zh-CN"/>
              </w:rPr>
            </w:pPr>
            <w:r>
              <w:rPr>
                <w:rFonts w:eastAsia="宋体"/>
                <w:lang w:eastAsia="zh-CN"/>
              </w:rPr>
              <w:t>T</w:t>
            </w:r>
            <w:r>
              <w:rPr>
                <w:rFonts w:eastAsia="宋体" w:hint="eastAsia"/>
                <w:lang w:eastAsia="zh-CN"/>
              </w:rPr>
              <w:t xml:space="preserve">he </w:t>
            </w:r>
            <w:r w:rsidR="00EB31AC">
              <w:rPr>
                <w:rFonts w:eastAsia="宋体" w:hint="eastAsia"/>
                <w:lang w:eastAsia="zh-CN"/>
              </w:rPr>
              <w:t xml:space="preserve">IE </w:t>
            </w:r>
            <w:r>
              <w:rPr>
                <w:rFonts w:eastAsia="宋体" w:hint="eastAsia"/>
                <w:lang w:eastAsia="zh-CN"/>
              </w:rPr>
              <w:t xml:space="preserve">size of </w:t>
            </w:r>
            <w:r w:rsidR="0073726C">
              <w:rPr>
                <w:rFonts w:eastAsia="宋体" w:hint="eastAsia"/>
                <w:lang w:eastAsia="zh-CN"/>
              </w:rPr>
              <w:t xml:space="preserve">reporting </w:t>
            </w:r>
            <w:r>
              <w:rPr>
                <w:rFonts w:eastAsia="宋体" w:hint="eastAsia"/>
                <w:lang w:eastAsia="zh-CN"/>
              </w:rPr>
              <w:t>information</w:t>
            </w:r>
          </w:p>
        </w:tc>
        <w:tc>
          <w:tcPr>
            <w:tcW w:w="2816" w:type="dxa"/>
            <w:vAlign w:val="center"/>
          </w:tcPr>
          <w:p w14:paraId="4689D293" w14:textId="3A3F1BD2" w:rsidR="00A30ADF" w:rsidRPr="00693546" w:rsidRDefault="00A30ADF" w:rsidP="00051BF6">
            <w:pPr>
              <w:spacing w:after="0"/>
              <w:jc w:val="both"/>
              <w:rPr>
                <w:rFonts w:eastAsia="宋体"/>
                <w:color w:val="FF0000"/>
                <w:lang w:eastAsia="zh-CN"/>
              </w:rPr>
            </w:pPr>
            <w:r w:rsidRPr="00A30ADF">
              <w:rPr>
                <w:rFonts w:eastAsia="宋体"/>
                <w:color w:val="FF0000"/>
                <w:lang w:eastAsia="zh-CN"/>
              </w:rPr>
              <w:t>B</w:t>
            </w:r>
            <w:r w:rsidRPr="00A30ADF">
              <w:rPr>
                <w:rFonts w:eastAsia="宋体" w:hint="eastAsia"/>
                <w:color w:val="FF0000"/>
                <w:lang w:eastAsia="zh-CN"/>
              </w:rPr>
              <w:t>ig</w:t>
            </w:r>
          </w:p>
        </w:tc>
        <w:tc>
          <w:tcPr>
            <w:tcW w:w="2816" w:type="dxa"/>
            <w:vAlign w:val="center"/>
          </w:tcPr>
          <w:p w14:paraId="30603B6D" w14:textId="11D51E67" w:rsidR="00A30ADF" w:rsidRPr="00A30ADF" w:rsidRDefault="00A30ADF" w:rsidP="00051BF6">
            <w:pPr>
              <w:spacing w:after="0"/>
              <w:jc w:val="both"/>
              <w:rPr>
                <w:rFonts w:eastAsia="宋体"/>
                <w:color w:val="00B050"/>
                <w:lang w:eastAsia="zh-CN"/>
              </w:rPr>
            </w:pPr>
            <w:r w:rsidRPr="00A30ADF">
              <w:rPr>
                <w:rFonts w:eastAsia="宋体"/>
                <w:color w:val="00B050"/>
                <w:lang w:eastAsia="zh-CN"/>
              </w:rPr>
              <w:t>S</w:t>
            </w:r>
            <w:r w:rsidRPr="00A30ADF">
              <w:rPr>
                <w:rFonts w:eastAsia="宋体" w:hint="eastAsia"/>
                <w:color w:val="00B050"/>
                <w:lang w:eastAsia="zh-CN"/>
              </w:rPr>
              <w:t>mall</w:t>
            </w:r>
          </w:p>
        </w:tc>
      </w:tr>
      <w:tr w:rsidR="00FD31B1" w14:paraId="6CD86315" w14:textId="77777777" w:rsidTr="00AB59C2">
        <w:trPr>
          <w:trHeight w:val="380"/>
          <w:jc w:val="center"/>
        </w:trPr>
        <w:tc>
          <w:tcPr>
            <w:tcW w:w="2437" w:type="dxa"/>
            <w:vAlign w:val="center"/>
          </w:tcPr>
          <w:p w14:paraId="55EE9EF0" w14:textId="53A56920" w:rsidR="00FD31B1" w:rsidRDefault="00A30ADF" w:rsidP="00A30ADF">
            <w:pPr>
              <w:spacing w:after="0"/>
              <w:rPr>
                <w:rFonts w:eastAsia="宋体"/>
                <w:lang w:eastAsia="zh-CN"/>
              </w:rPr>
            </w:pPr>
            <w:r>
              <w:rPr>
                <w:rFonts w:eastAsia="宋体" w:hint="eastAsia"/>
                <w:lang w:eastAsia="zh-CN"/>
              </w:rPr>
              <w:t xml:space="preserve">Additional </w:t>
            </w:r>
            <w:r>
              <w:rPr>
                <w:rFonts w:eastAsia="宋体"/>
                <w:lang w:eastAsia="zh-CN"/>
              </w:rPr>
              <w:t>calculation</w:t>
            </w:r>
            <w:r>
              <w:rPr>
                <w:rFonts w:eastAsia="宋体" w:hint="eastAsia"/>
                <w:lang w:eastAsia="zh-CN"/>
              </w:rPr>
              <w:t xml:space="preserve"> for Network</w:t>
            </w:r>
          </w:p>
        </w:tc>
        <w:tc>
          <w:tcPr>
            <w:tcW w:w="2816" w:type="dxa"/>
            <w:vAlign w:val="center"/>
          </w:tcPr>
          <w:p w14:paraId="3E542FAF" w14:textId="5F4C6532" w:rsidR="00FD31B1" w:rsidRPr="00A30ADF" w:rsidRDefault="00A30ADF" w:rsidP="00051BF6">
            <w:pPr>
              <w:spacing w:after="0"/>
              <w:jc w:val="both"/>
              <w:rPr>
                <w:rFonts w:eastAsia="宋体"/>
                <w:color w:val="FF0000"/>
                <w:lang w:eastAsia="zh-CN"/>
              </w:rPr>
            </w:pPr>
            <w:r w:rsidRPr="00A30ADF">
              <w:rPr>
                <w:rFonts w:eastAsia="宋体" w:hint="eastAsia"/>
                <w:color w:val="FF0000"/>
                <w:lang w:eastAsia="zh-CN"/>
              </w:rPr>
              <w:t>Yes</w:t>
            </w:r>
          </w:p>
        </w:tc>
        <w:tc>
          <w:tcPr>
            <w:tcW w:w="2816" w:type="dxa"/>
            <w:vAlign w:val="center"/>
          </w:tcPr>
          <w:p w14:paraId="3EB625E4" w14:textId="10236274" w:rsidR="00FD31B1" w:rsidRPr="00A30ADF" w:rsidRDefault="00A30ADF" w:rsidP="00051BF6">
            <w:pPr>
              <w:spacing w:after="0"/>
              <w:jc w:val="both"/>
              <w:rPr>
                <w:rFonts w:eastAsia="宋体"/>
                <w:color w:val="00B050"/>
                <w:lang w:eastAsia="zh-CN"/>
              </w:rPr>
            </w:pPr>
            <w:r w:rsidRPr="00A30ADF">
              <w:rPr>
                <w:rFonts w:eastAsia="宋体" w:hint="eastAsia"/>
                <w:color w:val="00B050"/>
                <w:lang w:eastAsia="zh-CN"/>
              </w:rPr>
              <w:t>No</w:t>
            </w:r>
          </w:p>
        </w:tc>
      </w:tr>
      <w:tr w:rsidR="00FD31B1" w14:paraId="18005C94" w14:textId="77777777" w:rsidTr="00AB59C2">
        <w:trPr>
          <w:trHeight w:val="383"/>
          <w:jc w:val="center"/>
        </w:trPr>
        <w:tc>
          <w:tcPr>
            <w:tcW w:w="2437" w:type="dxa"/>
            <w:vAlign w:val="center"/>
          </w:tcPr>
          <w:p w14:paraId="445E12DE" w14:textId="69E05814" w:rsidR="00FD31B1" w:rsidRDefault="00A30ADF" w:rsidP="00A30ADF">
            <w:pPr>
              <w:spacing w:after="0"/>
              <w:rPr>
                <w:rFonts w:eastAsia="宋体"/>
                <w:lang w:eastAsia="zh-CN"/>
              </w:rPr>
            </w:pPr>
            <w:r>
              <w:rPr>
                <w:rFonts w:eastAsia="宋体" w:hint="eastAsia"/>
                <w:lang w:eastAsia="zh-CN"/>
              </w:rPr>
              <w:t xml:space="preserve">Additional UE </w:t>
            </w:r>
            <w:r w:rsidRPr="00A30ADF">
              <w:rPr>
                <w:rFonts w:eastAsia="宋体"/>
                <w:lang w:eastAsia="zh-CN"/>
              </w:rPr>
              <w:t>complexity</w:t>
            </w:r>
          </w:p>
        </w:tc>
        <w:tc>
          <w:tcPr>
            <w:tcW w:w="2816" w:type="dxa"/>
            <w:vAlign w:val="center"/>
          </w:tcPr>
          <w:p w14:paraId="68069A66" w14:textId="22A48975" w:rsidR="00FD31B1" w:rsidRPr="00A30ADF" w:rsidRDefault="00A30ADF" w:rsidP="00051BF6">
            <w:pPr>
              <w:spacing w:after="0"/>
              <w:jc w:val="both"/>
              <w:rPr>
                <w:rFonts w:eastAsia="宋体"/>
                <w:color w:val="FF0000"/>
                <w:lang w:eastAsia="zh-CN"/>
              </w:rPr>
            </w:pPr>
            <w:r w:rsidRPr="00A30ADF">
              <w:rPr>
                <w:rFonts w:eastAsia="宋体" w:hint="eastAsia"/>
                <w:color w:val="FF0000"/>
                <w:lang w:eastAsia="zh-CN"/>
              </w:rPr>
              <w:t>Yes</w:t>
            </w:r>
          </w:p>
        </w:tc>
        <w:tc>
          <w:tcPr>
            <w:tcW w:w="2816" w:type="dxa"/>
            <w:vAlign w:val="center"/>
          </w:tcPr>
          <w:p w14:paraId="605E2D65" w14:textId="564FC2D4" w:rsidR="00FD31B1" w:rsidRPr="00A30ADF" w:rsidRDefault="00A30ADF" w:rsidP="00051BF6">
            <w:pPr>
              <w:spacing w:after="0"/>
              <w:jc w:val="both"/>
              <w:rPr>
                <w:rFonts w:eastAsia="宋体"/>
                <w:color w:val="00B050"/>
                <w:lang w:eastAsia="zh-CN"/>
              </w:rPr>
            </w:pPr>
            <w:r w:rsidRPr="00A30ADF">
              <w:rPr>
                <w:rFonts w:eastAsia="宋体" w:hint="eastAsia"/>
                <w:color w:val="00B050"/>
                <w:lang w:eastAsia="zh-CN"/>
              </w:rPr>
              <w:t>No</w:t>
            </w:r>
          </w:p>
        </w:tc>
      </w:tr>
    </w:tbl>
    <w:p w14:paraId="3B921FBC" w14:textId="254FD38C" w:rsidR="00DD0EB0" w:rsidRPr="000E2030" w:rsidRDefault="00DD0EB0" w:rsidP="00051BF6">
      <w:pPr>
        <w:spacing w:before="180"/>
        <w:jc w:val="both"/>
        <w:rPr>
          <w:rFonts w:eastAsia="宋体"/>
          <w:b/>
          <w:bCs/>
          <w:lang w:eastAsia="zh-CN"/>
        </w:rPr>
      </w:pPr>
      <w:r>
        <w:rPr>
          <w:rFonts w:eastAsia="宋体" w:hint="eastAsia"/>
          <w:b/>
          <w:bCs/>
          <w:lang w:eastAsia="zh-CN"/>
        </w:rPr>
        <w:t xml:space="preserve">Proposal </w:t>
      </w:r>
      <w:r w:rsidR="002B7EDB">
        <w:rPr>
          <w:rFonts w:eastAsia="宋体" w:hint="eastAsia"/>
          <w:b/>
          <w:bCs/>
          <w:lang w:eastAsia="zh-CN"/>
        </w:rPr>
        <w:t>2</w:t>
      </w:r>
      <w:r>
        <w:rPr>
          <w:rFonts w:eastAsia="宋体" w:hint="eastAsia"/>
          <w:b/>
          <w:bCs/>
          <w:lang w:eastAsia="zh-CN"/>
        </w:rPr>
        <w:t xml:space="preserve">: </w:t>
      </w:r>
      <w:r w:rsidR="00C712B3">
        <w:rPr>
          <w:rFonts w:eastAsia="宋体" w:hint="eastAsia"/>
          <w:b/>
          <w:bCs/>
          <w:lang w:eastAsia="zh-CN"/>
        </w:rPr>
        <w:t xml:space="preserve">RAN3 </w:t>
      </w:r>
      <w:r w:rsidR="00C712B3" w:rsidRPr="00C712B3">
        <w:rPr>
          <w:rFonts w:eastAsia="宋体"/>
          <w:b/>
          <w:bCs/>
          <w:lang w:eastAsia="zh-CN"/>
        </w:rPr>
        <w:t>to introduce measured distance from UE to moving reference location of serving cell, and measured distance from UE to moving reference location of candidate cell when RLF occurred</w:t>
      </w:r>
      <w:r w:rsidR="00C712B3">
        <w:rPr>
          <w:rFonts w:eastAsia="宋体" w:hint="eastAsia"/>
          <w:b/>
          <w:bCs/>
          <w:lang w:eastAsia="zh-CN"/>
        </w:rPr>
        <w:t xml:space="preserve"> in RLF report </w:t>
      </w:r>
      <w:r w:rsidR="00C712B3" w:rsidRPr="005A7112">
        <w:rPr>
          <w:rFonts w:eastAsia="宋体"/>
          <w:b/>
          <w:bCs/>
          <w:lang w:val="en-US" w:eastAsia="zh-CN"/>
        </w:rPr>
        <w:t>to get the distance information for location-based CHO</w:t>
      </w:r>
      <w:r w:rsidR="00C712B3">
        <w:rPr>
          <w:rFonts w:eastAsia="宋体" w:hint="eastAsia"/>
          <w:b/>
          <w:bCs/>
          <w:lang w:val="en-US" w:eastAsia="zh-CN"/>
        </w:rPr>
        <w:t>.</w:t>
      </w:r>
      <w:bookmarkEnd w:id="11"/>
    </w:p>
    <w:p w14:paraId="619503E5" w14:textId="5C27D442" w:rsidR="005A1D82" w:rsidRPr="00EA078C" w:rsidRDefault="005A1D82" w:rsidP="002B7EDB">
      <w:pPr>
        <w:pStyle w:val="20"/>
        <w:spacing w:before="360"/>
        <w:rPr>
          <w:sz w:val="28"/>
          <w:szCs w:val="18"/>
          <w:lang w:val="en-US" w:eastAsia="zh-CN"/>
        </w:rPr>
      </w:pPr>
      <w:r w:rsidRPr="00EA078C">
        <w:rPr>
          <w:rFonts w:hint="eastAsia"/>
          <w:sz w:val="28"/>
          <w:szCs w:val="18"/>
          <w:lang w:val="en-US" w:eastAsia="zh-CN"/>
        </w:rPr>
        <w:t xml:space="preserve">2.2 MRO for </w:t>
      </w:r>
      <w:r w:rsidRPr="00EA078C">
        <w:rPr>
          <w:rFonts w:eastAsia="等线" w:hint="eastAsia"/>
          <w:sz w:val="28"/>
          <w:szCs w:val="18"/>
          <w:lang w:val="en-US" w:eastAsia="zh-CN"/>
        </w:rPr>
        <w:t>near failure</w:t>
      </w:r>
      <w:r w:rsidRPr="00EA078C">
        <w:rPr>
          <w:rFonts w:eastAsia="等线"/>
          <w:sz w:val="28"/>
          <w:szCs w:val="18"/>
          <w:lang w:val="en-US" w:eastAsia="zh-CN"/>
        </w:rPr>
        <w:t xml:space="preserve"> scenario</w:t>
      </w:r>
      <w:r w:rsidR="003A471D" w:rsidRPr="00EA078C">
        <w:rPr>
          <w:rFonts w:eastAsia="等线" w:hint="eastAsia"/>
          <w:sz w:val="28"/>
          <w:szCs w:val="18"/>
          <w:lang w:val="en-US" w:eastAsia="zh-CN"/>
        </w:rPr>
        <w:t>s</w:t>
      </w:r>
    </w:p>
    <w:p w14:paraId="397BE88C" w14:textId="6E206011" w:rsidR="005A1D82" w:rsidRDefault="003453DB">
      <w:pPr>
        <w:jc w:val="both"/>
        <w:rPr>
          <w:bCs/>
          <w:lang w:val="en-US" w:eastAsia="zh-CN"/>
        </w:rPr>
      </w:pPr>
      <w:r>
        <w:rPr>
          <w:rFonts w:hint="eastAsia"/>
          <w:bCs/>
          <w:lang w:val="en-US" w:eastAsia="zh-CN"/>
        </w:rPr>
        <w:t xml:space="preserve">Based on the agreements achieved in </w:t>
      </w:r>
      <w:r w:rsidRPr="003453DB">
        <w:rPr>
          <w:bCs/>
          <w:lang w:val="en-US" w:eastAsia="zh-CN"/>
        </w:rPr>
        <w:t>RAN3#123bis</w:t>
      </w:r>
      <w:r>
        <w:rPr>
          <w:rFonts w:hint="eastAsia"/>
          <w:bCs/>
          <w:lang w:val="en-US" w:eastAsia="zh-CN"/>
        </w:rPr>
        <w:t xml:space="preserve"> meeting</w:t>
      </w:r>
      <w:r w:rsidR="00117537">
        <w:rPr>
          <w:rFonts w:hint="eastAsia"/>
          <w:bCs/>
          <w:lang w:val="en-US" w:eastAsia="zh-CN"/>
        </w:rPr>
        <w:t xml:space="preserve"> [</w:t>
      </w:r>
      <w:r w:rsidR="00DB33F1">
        <w:rPr>
          <w:rFonts w:hint="eastAsia"/>
          <w:bCs/>
          <w:lang w:val="en-US" w:eastAsia="zh-CN"/>
        </w:rPr>
        <w:t>3</w:t>
      </w:r>
      <w:r w:rsidR="00117537">
        <w:rPr>
          <w:rFonts w:hint="eastAsia"/>
          <w:bCs/>
          <w:lang w:val="en-US" w:eastAsia="zh-CN"/>
        </w:rPr>
        <w:t>]</w:t>
      </w:r>
      <w:r>
        <w:rPr>
          <w:rFonts w:hint="eastAsia"/>
          <w:bCs/>
          <w:lang w:val="en-US" w:eastAsia="zh-CN"/>
        </w:rPr>
        <w:t xml:space="preserve">, </w:t>
      </w:r>
      <w:r w:rsidR="00F57CA9">
        <w:rPr>
          <w:rFonts w:hint="eastAsia"/>
          <w:bCs/>
          <w:lang w:val="en-US" w:eastAsia="zh-CN"/>
        </w:rPr>
        <w:t xml:space="preserve">the work on MRO for </w:t>
      </w:r>
      <w:r w:rsidR="00F57CA9" w:rsidRPr="00F57CA9">
        <w:rPr>
          <w:bCs/>
          <w:lang w:val="en-US" w:eastAsia="zh-CN"/>
        </w:rPr>
        <w:t>near failure scenario</w:t>
      </w:r>
      <w:r w:rsidR="00F57CA9" w:rsidRPr="00F57CA9">
        <w:rPr>
          <w:rFonts w:hint="eastAsia"/>
          <w:bCs/>
          <w:lang w:val="en-US" w:eastAsia="zh-CN"/>
        </w:rPr>
        <w:t>s</w:t>
      </w:r>
      <w:r w:rsidR="00F57CA9">
        <w:rPr>
          <w:rFonts w:hint="eastAsia"/>
          <w:bCs/>
          <w:lang w:val="en-US" w:eastAsia="zh-CN"/>
        </w:rPr>
        <w:t xml:space="preserve"> could start after </w:t>
      </w:r>
      <w:r w:rsidR="00F57CA9" w:rsidRPr="00F57CA9">
        <w:rPr>
          <w:bCs/>
          <w:lang w:val="en-US" w:eastAsia="zh-CN"/>
        </w:rPr>
        <w:t>failure scenarios</w:t>
      </w:r>
      <w:r w:rsidR="00F57CA9">
        <w:rPr>
          <w:rFonts w:hint="eastAsia"/>
          <w:bCs/>
          <w:lang w:val="en-US" w:eastAsia="zh-CN"/>
        </w:rPr>
        <w:t xml:space="preserve">. Considering the progress of </w:t>
      </w:r>
      <w:r w:rsidR="00F57CA9" w:rsidRPr="00F57CA9">
        <w:rPr>
          <w:bCs/>
          <w:lang w:val="en-US" w:eastAsia="zh-CN"/>
        </w:rPr>
        <w:t>normative</w:t>
      </w:r>
      <w:r w:rsidR="00F57CA9" w:rsidRPr="00F57CA9">
        <w:rPr>
          <w:rFonts w:hint="eastAsia"/>
          <w:bCs/>
          <w:lang w:val="en-US" w:eastAsia="zh-CN"/>
        </w:rPr>
        <w:t xml:space="preserve"> </w:t>
      </w:r>
      <w:r w:rsidR="00F57CA9">
        <w:rPr>
          <w:rFonts w:hint="eastAsia"/>
          <w:bCs/>
          <w:lang w:val="en-US" w:eastAsia="zh-CN"/>
        </w:rPr>
        <w:t xml:space="preserve">work on MRO for </w:t>
      </w:r>
      <w:r w:rsidR="00F57CA9" w:rsidRPr="00F57CA9">
        <w:rPr>
          <w:bCs/>
          <w:lang w:val="en-US" w:eastAsia="zh-CN"/>
        </w:rPr>
        <w:t>failure scenario</w:t>
      </w:r>
      <w:r w:rsidR="00F57CA9">
        <w:rPr>
          <w:rFonts w:hint="eastAsia"/>
          <w:bCs/>
          <w:lang w:val="en-US" w:eastAsia="zh-CN"/>
        </w:rPr>
        <w:t>s, we propose to start the work on o</w:t>
      </w:r>
      <w:r w:rsidR="00F57CA9" w:rsidRPr="00F57CA9">
        <w:rPr>
          <w:bCs/>
          <w:lang w:val="en-US" w:eastAsia="zh-CN"/>
        </w:rPr>
        <w:t xml:space="preserve">ptimization for </w:t>
      </w:r>
      <w:r w:rsidR="00F57CA9">
        <w:rPr>
          <w:rFonts w:eastAsia="等线" w:hint="eastAsia"/>
          <w:lang w:val="en-US" w:eastAsia="zh-CN"/>
        </w:rPr>
        <w:t>near failure</w:t>
      </w:r>
      <w:r w:rsidR="00F57CA9" w:rsidRPr="00F57CA9">
        <w:rPr>
          <w:bCs/>
          <w:lang w:val="en-US" w:eastAsia="zh-CN"/>
        </w:rPr>
        <w:t xml:space="preserve"> scenario</w:t>
      </w:r>
      <w:r w:rsidR="00F57CA9">
        <w:rPr>
          <w:rFonts w:hint="eastAsia"/>
          <w:bCs/>
          <w:lang w:val="en-US" w:eastAsia="zh-CN"/>
        </w:rPr>
        <w:t>s.</w:t>
      </w:r>
    </w:p>
    <w:p w14:paraId="3861AFF8" w14:textId="77777777" w:rsidR="003453DB" w:rsidRPr="003453DB" w:rsidRDefault="003453DB" w:rsidP="003453DB">
      <w:pPr>
        <w:rPr>
          <w:rFonts w:ascii="Calibri" w:hAnsi="Calibri" w:cs="Calibri"/>
          <w:bCs/>
          <w:i/>
          <w:iCs/>
          <w:color w:val="008000"/>
          <w:sz w:val="18"/>
          <w:szCs w:val="18"/>
        </w:rPr>
      </w:pPr>
      <w:r w:rsidRPr="003453DB">
        <w:rPr>
          <w:rFonts w:ascii="Calibri" w:hAnsi="Calibri" w:cs="Calibri"/>
          <w:bCs/>
          <w:i/>
          <w:iCs/>
          <w:color w:val="008000"/>
          <w:sz w:val="18"/>
          <w:szCs w:val="18"/>
        </w:rPr>
        <w:t>MRO mechanisms for intra-NTN should be addressed based on failure scenarios first, work on near failure scenarios later.</w:t>
      </w:r>
    </w:p>
    <w:p w14:paraId="48D7713B" w14:textId="3859112F" w:rsidR="003453DB" w:rsidRPr="003453DB" w:rsidRDefault="007E6A37">
      <w:pPr>
        <w:jc w:val="both"/>
        <w:rPr>
          <w:bCs/>
          <w:lang w:val="en-US" w:eastAsia="zh-CN"/>
        </w:rPr>
      </w:pPr>
      <w:r>
        <w:rPr>
          <w:rFonts w:hint="eastAsia"/>
          <w:bCs/>
          <w:lang w:val="en-US" w:eastAsia="zh-CN"/>
        </w:rPr>
        <w:t>F</w:t>
      </w:r>
      <w:r w:rsidRPr="007E6A37">
        <w:rPr>
          <w:bCs/>
          <w:lang w:val="en-US" w:eastAsia="zh-CN"/>
        </w:rPr>
        <w:t>or near failure scenario</w:t>
      </w:r>
      <w:r>
        <w:rPr>
          <w:rFonts w:hint="eastAsia"/>
          <w:bCs/>
          <w:lang w:val="en-US" w:eastAsia="zh-CN"/>
        </w:rPr>
        <w:t xml:space="preserve">s, </w:t>
      </w:r>
      <w:r w:rsidRPr="007E6A37">
        <w:rPr>
          <w:bCs/>
          <w:lang w:val="en-US" w:eastAsia="zh-CN"/>
        </w:rPr>
        <w:t>Successful Handover Report (SHR) could be enhanced to support successful Conditional handovers in NTN to detect a sub-optimal successful CHO event.</w:t>
      </w:r>
      <w:r>
        <w:rPr>
          <w:rFonts w:hint="eastAsia"/>
          <w:bCs/>
          <w:lang w:val="en-US" w:eastAsia="zh-CN"/>
        </w:rPr>
        <w:t xml:space="preserve"> </w:t>
      </w:r>
      <w:r>
        <w:rPr>
          <w:rFonts w:eastAsia="等线"/>
          <w:lang w:val="en-US" w:eastAsia="zh-CN"/>
        </w:rPr>
        <w:t>Considering</w:t>
      </w:r>
      <w:r>
        <w:rPr>
          <w:rFonts w:eastAsia="等线" w:hint="eastAsia"/>
          <w:lang w:val="en-US" w:eastAsia="zh-CN"/>
        </w:rPr>
        <w:t xml:space="preserve"> the </w:t>
      </w:r>
      <w:r>
        <w:rPr>
          <w:lang w:eastAsia="zh-CN"/>
        </w:rPr>
        <w:t>time-based</w:t>
      </w:r>
      <w:r>
        <w:rPr>
          <w:rFonts w:hint="eastAsia"/>
          <w:lang w:val="en-US" w:eastAsia="zh-CN"/>
        </w:rPr>
        <w:t xml:space="preserve"> and </w:t>
      </w:r>
      <w:r>
        <w:rPr>
          <w:lang w:eastAsia="zh-CN"/>
        </w:rPr>
        <w:t xml:space="preserve">location-based trigger </w:t>
      </w:r>
      <w:r>
        <w:rPr>
          <w:lang w:eastAsia="zh-CN"/>
        </w:rPr>
        <w:lastRenderedPageBreak/>
        <w:t>condition</w:t>
      </w:r>
      <w:r>
        <w:rPr>
          <w:rFonts w:hint="eastAsia"/>
          <w:lang w:val="en-US" w:eastAsia="zh-CN"/>
        </w:rPr>
        <w:t xml:space="preserve"> for CHO are </w:t>
      </w:r>
      <w:r>
        <w:rPr>
          <w:lang w:eastAsia="zh-CN"/>
        </w:rPr>
        <w:t>support</w:t>
      </w:r>
      <w:r>
        <w:rPr>
          <w:rFonts w:hint="eastAsia"/>
          <w:lang w:val="en-US" w:eastAsia="zh-CN"/>
        </w:rPr>
        <w:t xml:space="preserve">ed in NTN, a </w:t>
      </w:r>
      <w:r>
        <w:rPr>
          <w:rFonts w:eastAsia="等线" w:hint="eastAsia"/>
          <w:lang w:val="en-US" w:eastAsia="zh-CN"/>
        </w:rPr>
        <w:t xml:space="preserve">new </w:t>
      </w:r>
      <w:r>
        <w:rPr>
          <w:lang w:eastAsia="zh-CN"/>
        </w:rPr>
        <w:t>time-based</w:t>
      </w:r>
      <w:r>
        <w:rPr>
          <w:rFonts w:hint="eastAsia"/>
          <w:lang w:val="en-US" w:eastAsia="zh-CN"/>
        </w:rPr>
        <w:t xml:space="preserve"> </w:t>
      </w:r>
      <w:r>
        <w:rPr>
          <w:rFonts w:eastAsia="等线" w:hint="eastAsia"/>
          <w:lang w:val="en-US" w:eastAsia="zh-CN"/>
        </w:rPr>
        <w:t xml:space="preserve">SHR </w:t>
      </w:r>
      <w:r>
        <w:rPr>
          <w:lang w:eastAsia="zh-CN"/>
        </w:rPr>
        <w:t>trigger</w:t>
      </w:r>
      <w:r>
        <w:rPr>
          <w:rFonts w:hint="eastAsia"/>
          <w:lang w:val="en-US" w:eastAsia="zh-CN"/>
        </w:rPr>
        <w:t xml:space="preserve"> and a </w:t>
      </w:r>
      <w:r>
        <w:rPr>
          <w:lang w:eastAsia="zh-CN"/>
        </w:rPr>
        <w:t xml:space="preserve">location-based </w:t>
      </w:r>
      <w:r>
        <w:rPr>
          <w:rFonts w:hint="eastAsia"/>
          <w:lang w:val="en-US" w:eastAsia="zh-CN"/>
        </w:rPr>
        <w:t xml:space="preserve">SHR </w:t>
      </w:r>
      <w:r>
        <w:rPr>
          <w:lang w:eastAsia="zh-CN"/>
        </w:rPr>
        <w:t>trigger</w:t>
      </w:r>
      <w:r>
        <w:rPr>
          <w:rFonts w:hint="eastAsia"/>
          <w:lang w:val="en-US" w:eastAsia="zh-CN"/>
        </w:rPr>
        <w:t xml:space="preserve"> configured by network </w:t>
      </w:r>
      <w:r w:rsidR="00B767C6">
        <w:rPr>
          <w:rFonts w:hint="eastAsia"/>
          <w:lang w:val="en-US" w:eastAsia="zh-CN"/>
        </w:rPr>
        <w:t>could</w:t>
      </w:r>
      <w:r>
        <w:rPr>
          <w:rFonts w:hint="eastAsia"/>
          <w:lang w:val="en-US" w:eastAsia="zh-CN"/>
        </w:rPr>
        <w:t xml:space="preserve"> be considered accordingly to </w:t>
      </w:r>
      <w:bookmarkStart w:id="12" w:name="OLE_LINK41"/>
      <w:r>
        <w:rPr>
          <w:rFonts w:hint="eastAsia"/>
          <w:lang w:val="en-US" w:eastAsia="zh-CN"/>
        </w:rPr>
        <w:t>trigger the SHR report</w:t>
      </w:r>
      <w:bookmarkEnd w:id="12"/>
      <w:r>
        <w:rPr>
          <w:rFonts w:hint="eastAsia"/>
          <w:lang w:val="en-US" w:eastAsia="zh-CN"/>
        </w:rPr>
        <w:t xml:space="preserve"> when UE execute CHO successfully </w:t>
      </w:r>
      <w:r>
        <w:rPr>
          <w:lang w:eastAsia="zh-CN"/>
        </w:rPr>
        <w:t>to a candidate cell</w:t>
      </w:r>
      <w:r>
        <w:rPr>
          <w:rFonts w:hint="eastAsia"/>
          <w:lang w:val="en-US" w:eastAsia="zh-CN"/>
        </w:rPr>
        <w:t xml:space="preserve"> with high risk of failure. Specifically,</w:t>
      </w:r>
    </w:p>
    <w:p w14:paraId="2B1EAACD" w14:textId="43B24334" w:rsidR="00490D19" w:rsidRDefault="00490D19" w:rsidP="00490D19">
      <w:pPr>
        <w:numPr>
          <w:ilvl w:val="0"/>
          <w:numId w:val="5"/>
        </w:numPr>
        <w:jc w:val="both"/>
        <w:rPr>
          <w:lang w:val="en-US" w:eastAsia="zh-CN"/>
        </w:rPr>
      </w:pPr>
      <w:r>
        <w:rPr>
          <w:rFonts w:eastAsia="等线" w:hint="eastAsia"/>
          <w:lang w:val="en-US" w:eastAsia="zh-CN"/>
        </w:rPr>
        <w:t xml:space="preserve">A new </w:t>
      </w:r>
      <w:r>
        <w:rPr>
          <w:lang w:eastAsia="zh-CN"/>
        </w:rPr>
        <w:t>time-based</w:t>
      </w:r>
      <w:r>
        <w:rPr>
          <w:rFonts w:hint="eastAsia"/>
          <w:lang w:val="en-US" w:eastAsia="zh-CN"/>
        </w:rPr>
        <w:t xml:space="preserve"> </w:t>
      </w:r>
      <w:r>
        <w:rPr>
          <w:rFonts w:eastAsia="等线" w:hint="eastAsia"/>
          <w:lang w:val="en-US" w:eastAsia="zh-CN"/>
        </w:rPr>
        <w:t xml:space="preserve">SHR </w:t>
      </w:r>
      <w:r>
        <w:rPr>
          <w:lang w:eastAsia="zh-CN"/>
        </w:rPr>
        <w:t>trigger</w:t>
      </w:r>
      <w:r>
        <w:rPr>
          <w:rFonts w:hint="eastAsia"/>
          <w:lang w:val="en-US" w:eastAsia="zh-CN"/>
        </w:rPr>
        <w:t xml:space="preserve"> for NTN could be the threshold(s) of time (e.g., </w:t>
      </w:r>
      <w:bookmarkStart w:id="13" w:name="OLE_LINK44"/>
      <w:r>
        <w:rPr>
          <w:rFonts w:hint="eastAsia"/>
          <w:lang w:val="en-US" w:eastAsia="zh-CN"/>
        </w:rPr>
        <w:t>in terms of percentage values</w:t>
      </w:r>
      <w:bookmarkEnd w:id="13"/>
      <w:r>
        <w:rPr>
          <w:rFonts w:hint="eastAsia"/>
          <w:lang w:val="en-US" w:eastAsia="zh-CN"/>
        </w:rPr>
        <w:t xml:space="preserve">) </w:t>
      </w:r>
      <w:bookmarkStart w:id="14" w:name="OLE_LINK43"/>
      <w:r>
        <w:rPr>
          <w:rFonts w:hint="eastAsia"/>
          <w:lang w:val="en-US" w:eastAsia="zh-CN"/>
        </w:rPr>
        <w:t>used to trigger the SHR report.</w:t>
      </w:r>
      <w:bookmarkEnd w:id="14"/>
      <w:r>
        <w:rPr>
          <w:rFonts w:hint="eastAsia"/>
          <w:lang w:val="en-US" w:eastAsia="zh-CN"/>
        </w:rPr>
        <w:t xml:space="preserve"> </w:t>
      </w:r>
      <w:r>
        <w:rPr>
          <w:rFonts w:eastAsia="等线" w:hint="eastAsia"/>
          <w:lang w:val="en-US" w:eastAsia="zh-CN"/>
        </w:rPr>
        <w:t xml:space="preserve">For example, </w:t>
      </w:r>
      <w:r>
        <w:rPr>
          <w:rFonts w:hint="eastAsia"/>
          <w:lang w:val="en-US" w:eastAsia="zh-CN"/>
        </w:rPr>
        <w:t xml:space="preserve">UE </w:t>
      </w:r>
      <w:r>
        <w:rPr>
          <w:lang w:eastAsia="zh-CN"/>
        </w:rPr>
        <w:t>collect</w:t>
      </w:r>
      <w:r>
        <w:rPr>
          <w:rFonts w:hint="eastAsia"/>
          <w:lang w:val="en-US" w:eastAsia="zh-CN"/>
        </w:rPr>
        <w:t xml:space="preserve">s SHR if </w:t>
      </w:r>
      <w:bookmarkStart w:id="15" w:name="OLE_LINK47"/>
      <w:r>
        <w:rPr>
          <w:rFonts w:hint="eastAsia"/>
          <w:lang w:val="en-US" w:eastAsia="zh-CN"/>
        </w:rPr>
        <w:t>the ratio between the value of</w:t>
      </w:r>
      <w:bookmarkEnd w:id="15"/>
      <w:r>
        <w:rPr>
          <w:rFonts w:hint="eastAsia"/>
          <w:lang w:val="en-US" w:eastAsia="zh-CN"/>
        </w:rPr>
        <w:t xml:space="preserve"> elapsed time since </w:t>
      </w:r>
      <w:r>
        <w:rPr>
          <w:rFonts w:hint="eastAsia"/>
          <w:i/>
          <w:iCs/>
          <w:lang w:val="en-US" w:eastAsia="zh-CN"/>
        </w:rPr>
        <w:t>t1</w:t>
      </w:r>
      <w:r>
        <w:rPr>
          <w:rFonts w:hint="eastAsia"/>
          <w:lang w:val="en-US" w:eastAsia="zh-CN"/>
        </w:rPr>
        <w:t>(</w:t>
      </w:r>
      <w:r>
        <w:rPr>
          <w:rFonts w:hint="eastAsia"/>
          <w:i/>
          <w:iCs/>
          <w:lang w:val="en-US" w:eastAsia="zh-CN"/>
        </w:rPr>
        <w:t>t1</w:t>
      </w:r>
      <w:r>
        <w:rPr>
          <w:rFonts w:hint="eastAsia"/>
          <w:lang w:val="en-US" w:eastAsia="zh-CN"/>
        </w:rPr>
        <w:t xml:space="preserve"> </w:t>
      </w:r>
      <w:bookmarkStart w:id="16" w:name="OLE_LINK42"/>
      <w:r>
        <w:rPr>
          <w:rFonts w:hint="eastAsia"/>
          <w:lang w:val="en-US" w:eastAsia="zh-CN"/>
        </w:rPr>
        <w:t>is configured by NW in CondEventT1</w:t>
      </w:r>
      <w:bookmarkEnd w:id="16"/>
      <w:r>
        <w:rPr>
          <w:rFonts w:hint="eastAsia"/>
          <w:lang w:val="en-US" w:eastAsia="zh-CN"/>
        </w:rPr>
        <w:t xml:space="preserve">) until UE execute CHO and the value of </w:t>
      </w:r>
      <w:r>
        <w:rPr>
          <w:rFonts w:hint="eastAsia"/>
          <w:i/>
          <w:iCs/>
          <w:lang w:val="en-US" w:eastAsia="zh-CN"/>
        </w:rPr>
        <w:t>Duration</w:t>
      </w:r>
      <w:r>
        <w:rPr>
          <w:rFonts w:hint="eastAsia"/>
          <w:lang w:val="en-US" w:eastAsia="zh-CN"/>
        </w:rPr>
        <w:t xml:space="preserve"> (</w:t>
      </w:r>
      <w:bookmarkStart w:id="17" w:name="OLE_LINK61"/>
      <w:r>
        <w:rPr>
          <w:rFonts w:hint="eastAsia"/>
          <w:i/>
          <w:iCs/>
          <w:lang w:val="en-US" w:eastAsia="zh-CN"/>
        </w:rPr>
        <w:t>Duration</w:t>
      </w:r>
      <w:bookmarkEnd w:id="17"/>
      <w:r>
        <w:rPr>
          <w:rFonts w:hint="eastAsia"/>
          <w:lang w:val="en-US" w:eastAsia="zh-CN"/>
        </w:rPr>
        <w:t xml:space="preserve"> is configured by NW in CondEventT1) is greater than the threshold, and makes the </w:t>
      </w:r>
      <w:r>
        <w:rPr>
          <w:lang w:eastAsia="zh-CN"/>
        </w:rPr>
        <w:t>SHR available to the network</w:t>
      </w:r>
      <w:r>
        <w:rPr>
          <w:rFonts w:hint="eastAsia"/>
          <w:lang w:val="en-US" w:eastAsia="zh-CN"/>
        </w:rPr>
        <w:t>.</w:t>
      </w:r>
    </w:p>
    <w:p w14:paraId="528B5669" w14:textId="5B18260D" w:rsidR="00490D19" w:rsidRDefault="00490D19" w:rsidP="00490D19">
      <w:pPr>
        <w:numPr>
          <w:ilvl w:val="0"/>
          <w:numId w:val="5"/>
        </w:numPr>
        <w:jc w:val="both"/>
        <w:rPr>
          <w:rFonts w:eastAsia="等线"/>
          <w:lang w:val="en-US" w:eastAsia="zh-CN"/>
        </w:rPr>
      </w:pPr>
      <w:r>
        <w:rPr>
          <w:rFonts w:eastAsia="等线" w:hint="eastAsia"/>
          <w:lang w:val="en-US" w:eastAsia="zh-CN"/>
        </w:rPr>
        <w:t xml:space="preserve">A new location-based SHR trigger for NTN could be the </w:t>
      </w:r>
      <w:bookmarkStart w:id="18" w:name="OLE_LINK45"/>
      <w:r>
        <w:rPr>
          <w:rFonts w:eastAsia="等线" w:hint="eastAsia"/>
          <w:lang w:val="en-US" w:eastAsia="zh-CN"/>
        </w:rPr>
        <w:t>threshold</w:t>
      </w:r>
      <w:r>
        <w:rPr>
          <w:rFonts w:hint="eastAsia"/>
          <w:lang w:val="en-US" w:eastAsia="zh-CN"/>
        </w:rPr>
        <w:t>(s)</w:t>
      </w:r>
      <w:r>
        <w:rPr>
          <w:rFonts w:eastAsia="等线" w:hint="eastAsia"/>
          <w:lang w:val="en-US" w:eastAsia="zh-CN"/>
        </w:rPr>
        <w:t xml:space="preserve"> of distance</w:t>
      </w:r>
      <w:bookmarkEnd w:id="18"/>
      <w:r>
        <w:rPr>
          <w:rFonts w:eastAsia="等线" w:hint="eastAsia"/>
          <w:lang w:val="en-US" w:eastAsia="zh-CN"/>
        </w:rPr>
        <w:t xml:space="preserve"> used to trigger the SHR report. For example, in the case that the threshold of distance is in terms of percentage values, UE collects SHR if the ratio between the value of distance between UE and the </w:t>
      </w:r>
      <w:r>
        <w:rPr>
          <w:rFonts w:eastAsia="等线"/>
          <w:lang w:val="en-US" w:eastAsia="zh-CN"/>
        </w:rPr>
        <w:t>referenceLocation</w:t>
      </w:r>
      <w:r w:rsidR="001C748C">
        <w:rPr>
          <w:rFonts w:eastAsia="等线" w:hint="eastAsia"/>
          <w:lang w:val="en-US" w:eastAsia="zh-CN"/>
        </w:rPr>
        <w:t xml:space="preserve">/moving </w:t>
      </w:r>
      <w:r w:rsidR="001C748C">
        <w:rPr>
          <w:rFonts w:eastAsia="等线"/>
          <w:lang w:val="en-US" w:eastAsia="zh-CN"/>
        </w:rPr>
        <w:t>referenceLocation</w:t>
      </w:r>
      <w:r>
        <w:rPr>
          <w:rFonts w:eastAsia="等线" w:hint="eastAsia"/>
          <w:lang w:val="en-US" w:eastAsia="zh-CN"/>
        </w:rPr>
        <w:t xml:space="preserve"> in serving cell when UE </w:t>
      </w:r>
      <w:r>
        <w:rPr>
          <w:rFonts w:hint="eastAsia"/>
          <w:lang w:val="en-US" w:eastAsia="zh-CN"/>
        </w:rPr>
        <w:t>execute CHO</w:t>
      </w:r>
      <w:r>
        <w:rPr>
          <w:rFonts w:eastAsia="等线" w:hint="eastAsia"/>
          <w:lang w:val="en-US" w:eastAsia="zh-CN"/>
        </w:rPr>
        <w:t>, and the threshold configured by NW is greater than the location-based SHR trigger, and makes the SHR available to the network.</w:t>
      </w:r>
    </w:p>
    <w:p w14:paraId="7E9B6B21" w14:textId="1757E067" w:rsidR="00090EB2" w:rsidRPr="00090EB2" w:rsidRDefault="00090EB2" w:rsidP="00090EB2">
      <w:pPr>
        <w:tabs>
          <w:tab w:val="left" w:pos="420"/>
        </w:tabs>
        <w:jc w:val="both"/>
        <w:rPr>
          <w:rFonts w:eastAsia="宋体"/>
          <w:b/>
          <w:lang w:eastAsia="zh-CN"/>
        </w:rPr>
      </w:pPr>
      <w:r w:rsidRPr="00090EB2">
        <w:rPr>
          <w:rFonts w:eastAsia="宋体" w:hint="eastAsia"/>
          <w:b/>
          <w:lang w:eastAsia="zh-CN"/>
        </w:rPr>
        <w:t xml:space="preserve">Proposal </w:t>
      </w:r>
      <w:r w:rsidR="002B7EDB">
        <w:rPr>
          <w:rFonts w:eastAsia="宋体" w:hint="eastAsia"/>
          <w:b/>
          <w:lang w:eastAsia="zh-CN"/>
        </w:rPr>
        <w:t>3</w:t>
      </w:r>
      <w:r w:rsidRPr="00090EB2">
        <w:rPr>
          <w:rFonts w:eastAsia="宋体" w:hint="eastAsia"/>
          <w:b/>
          <w:lang w:eastAsia="zh-CN"/>
        </w:rPr>
        <w:t xml:space="preserve">: Successful Handover Report (SHR) could be enhanced to support </w:t>
      </w:r>
      <w:r w:rsidR="00B35629">
        <w:rPr>
          <w:rFonts w:eastAsia="宋体" w:hint="eastAsia"/>
          <w:b/>
          <w:lang w:eastAsia="zh-CN"/>
        </w:rPr>
        <w:t xml:space="preserve">MRO for </w:t>
      </w:r>
      <w:r w:rsidR="00B35629" w:rsidRPr="00B35629">
        <w:rPr>
          <w:rFonts w:eastAsia="宋体"/>
          <w:b/>
          <w:lang w:eastAsia="zh-CN"/>
        </w:rPr>
        <w:t>near failure</w:t>
      </w:r>
      <w:r w:rsidRPr="00090EB2">
        <w:rPr>
          <w:rFonts w:eastAsia="宋体" w:hint="eastAsia"/>
          <w:b/>
          <w:lang w:eastAsia="zh-CN"/>
        </w:rPr>
        <w:t xml:space="preserve"> </w:t>
      </w:r>
      <w:r w:rsidR="00B35629" w:rsidRPr="00B35629">
        <w:rPr>
          <w:rFonts w:eastAsia="宋体"/>
          <w:b/>
          <w:lang w:eastAsia="zh-CN"/>
        </w:rPr>
        <w:t>scenarios</w:t>
      </w:r>
      <w:r w:rsidR="00B35629" w:rsidRPr="00B35629">
        <w:rPr>
          <w:rFonts w:eastAsia="宋体" w:hint="eastAsia"/>
          <w:b/>
          <w:lang w:eastAsia="zh-CN"/>
        </w:rPr>
        <w:t xml:space="preserve"> </w:t>
      </w:r>
      <w:r w:rsidRPr="00090EB2">
        <w:rPr>
          <w:rFonts w:eastAsia="宋体" w:hint="eastAsia"/>
          <w:b/>
          <w:lang w:eastAsia="zh-CN"/>
        </w:rPr>
        <w:t>in NTN.</w:t>
      </w:r>
    </w:p>
    <w:p w14:paraId="2B69C295" w14:textId="76D51139" w:rsidR="00090EB2" w:rsidRPr="00090EB2" w:rsidRDefault="00090EB2" w:rsidP="00090EB2">
      <w:pPr>
        <w:tabs>
          <w:tab w:val="left" w:pos="420"/>
        </w:tabs>
        <w:jc w:val="both"/>
        <w:rPr>
          <w:rFonts w:eastAsia="宋体"/>
          <w:b/>
          <w:lang w:eastAsia="zh-CN"/>
        </w:rPr>
      </w:pPr>
      <w:bookmarkStart w:id="19" w:name="OLE_LINK64"/>
      <w:r w:rsidRPr="00090EB2">
        <w:rPr>
          <w:rFonts w:eastAsia="宋体" w:hint="eastAsia"/>
          <w:b/>
          <w:lang w:eastAsia="zh-CN"/>
        </w:rPr>
        <w:t xml:space="preserve">Proposal </w:t>
      </w:r>
      <w:r w:rsidR="002B7EDB">
        <w:rPr>
          <w:rFonts w:eastAsia="宋体" w:hint="eastAsia"/>
          <w:b/>
          <w:lang w:eastAsia="zh-CN"/>
        </w:rPr>
        <w:t>4</w:t>
      </w:r>
      <w:r w:rsidRPr="00090EB2">
        <w:rPr>
          <w:rFonts w:eastAsia="宋体" w:hint="eastAsia"/>
          <w:b/>
          <w:lang w:eastAsia="zh-CN"/>
        </w:rPr>
        <w:t xml:space="preserve">: </w:t>
      </w:r>
      <w:bookmarkEnd w:id="19"/>
      <w:r w:rsidRPr="00090EB2">
        <w:rPr>
          <w:rFonts w:eastAsia="宋体" w:hint="eastAsia"/>
          <w:b/>
          <w:lang w:eastAsia="zh-CN"/>
        </w:rPr>
        <w:t xml:space="preserve">The introduction of a new time-based SHR trigger and a location-based SHR trigger </w:t>
      </w:r>
      <w:r w:rsidR="00B767C6">
        <w:rPr>
          <w:rFonts w:eastAsia="宋体" w:hint="eastAsia"/>
          <w:b/>
          <w:lang w:eastAsia="zh-CN"/>
        </w:rPr>
        <w:t>could</w:t>
      </w:r>
      <w:r w:rsidRPr="00090EB2">
        <w:rPr>
          <w:rFonts w:eastAsia="宋体" w:hint="eastAsia"/>
          <w:b/>
          <w:lang w:eastAsia="zh-CN"/>
        </w:rPr>
        <w:t xml:space="preserve"> be considered for </w:t>
      </w:r>
      <w:bookmarkStart w:id="20" w:name="OLE_LINK49"/>
      <w:r w:rsidRPr="00090EB2">
        <w:rPr>
          <w:rFonts w:eastAsia="宋体" w:hint="eastAsia"/>
          <w:b/>
          <w:lang w:eastAsia="zh-CN"/>
        </w:rPr>
        <w:t>optimization</w:t>
      </w:r>
      <w:bookmarkEnd w:id="20"/>
      <w:r w:rsidRPr="00090EB2">
        <w:rPr>
          <w:rFonts w:eastAsia="宋体" w:hint="eastAsia"/>
          <w:b/>
          <w:lang w:eastAsia="zh-CN"/>
        </w:rPr>
        <w:t xml:space="preserve"> </w:t>
      </w:r>
      <w:r w:rsidR="00771539">
        <w:rPr>
          <w:rFonts w:eastAsia="宋体" w:hint="eastAsia"/>
          <w:b/>
          <w:lang w:eastAsia="zh-CN"/>
        </w:rPr>
        <w:t>of</w:t>
      </w:r>
      <w:r w:rsidRPr="00090EB2">
        <w:rPr>
          <w:rFonts w:eastAsia="宋体" w:hint="eastAsia"/>
          <w:b/>
          <w:lang w:eastAsia="zh-CN"/>
        </w:rPr>
        <w:t xml:space="preserve"> </w:t>
      </w:r>
      <w:r w:rsidR="00B35629" w:rsidRPr="00B35629">
        <w:rPr>
          <w:rFonts w:eastAsia="宋体"/>
          <w:b/>
          <w:lang w:eastAsia="zh-CN"/>
        </w:rPr>
        <w:t>near failure</w:t>
      </w:r>
      <w:r w:rsidRPr="00090EB2">
        <w:rPr>
          <w:rFonts w:eastAsia="宋体" w:hint="eastAsia"/>
          <w:b/>
          <w:lang w:eastAsia="zh-CN"/>
        </w:rPr>
        <w:t xml:space="preserve"> scenario</w:t>
      </w:r>
      <w:r w:rsidR="00B35629">
        <w:rPr>
          <w:rFonts w:eastAsia="宋体" w:hint="eastAsia"/>
          <w:b/>
          <w:lang w:eastAsia="zh-CN"/>
        </w:rPr>
        <w:t>s</w:t>
      </w:r>
      <w:r w:rsidRPr="00090EB2">
        <w:rPr>
          <w:rFonts w:eastAsia="宋体" w:hint="eastAsia"/>
          <w:b/>
          <w:lang w:eastAsia="zh-CN"/>
        </w:rPr>
        <w:t xml:space="preserve"> in NTN.</w:t>
      </w:r>
    </w:p>
    <w:p w14:paraId="0F2238B0" w14:textId="4055D0D9" w:rsidR="00C937E0" w:rsidRDefault="00C937E0" w:rsidP="00C937E0">
      <w:pPr>
        <w:jc w:val="both"/>
        <w:rPr>
          <w:lang w:val="en-US" w:eastAsia="zh-CN"/>
        </w:rPr>
      </w:pPr>
      <w:r>
        <w:rPr>
          <w:rFonts w:hint="eastAsia"/>
          <w:lang w:val="en-US" w:eastAsia="zh-CN"/>
        </w:rPr>
        <w:t xml:space="preserve">Based on initial analysis, we think that the following </w:t>
      </w:r>
      <w:bookmarkStart w:id="21" w:name="OLE_LINK60"/>
      <w:r>
        <w:rPr>
          <w:lang w:eastAsia="zh-CN"/>
        </w:rPr>
        <w:t>information</w:t>
      </w:r>
      <w:bookmarkEnd w:id="21"/>
      <w:r>
        <w:rPr>
          <w:rFonts w:hint="eastAsia"/>
          <w:lang w:val="en-US" w:eastAsia="zh-CN"/>
        </w:rPr>
        <w:t xml:space="preserve"> maybe helpful for </w:t>
      </w:r>
      <w:bookmarkStart w:id="22" w:name="OLE_LINK65"/>
      <w:r>
        <w:rPr>
          <w:rFonts w:hint="eastAsia"/>
          <w:lang w:val="en-US" w:eastAsia="zh-CN"/>
        </w:rPr>
        <w:t xml:space="preserve">optimization of CHO </w:t>
      </w:r>
      <w:r>
        <w:rPr>
          <w:lang w:eastAsia="zh-CN"/>
        </w:rPr>
        <w:t>trigger condition</w:t>
      </w:r>
      <w:r>
        <w:rPr>
          <w:rFonts w:hint="eastAsia"/>
          <w:lang w:val="en-US" w:eastAsia="zh-CN"/>
        </w:rPr>
        <w:t>s in NTN</w:t>
      </w:r>
      <w:bookmarkEnd w:id="22"/>
      <w:r>
        <w:rPr>
          <w:rFonts w:hint="eastAsia"/>
          <w:lang w:val="en-US" w:eastAsia="zh-CN"/>
        </w:rPr>
        <w:t xml:space="preserve"> and could be logged by UE in the enhanced S</w:t>
      </w:r>
      <w:r w:rsidR="00E93C53">
        <w:rPr>
          <w:rFonts w:hint="eastAsia"/>
          <w:lang w:val="en-US" w:eastAsia="zh-CN"/>
        </w:rPr>
        <w:t>H</w:t>
      </w:r>
      <w:r>
        <w:rPr>
          <w:rFonts w:hint="eastAsia"/>
          <w:lang w:val="en-US" w:eastAsia="zh-CN"/>
        </w:rPr>
        <w:t>R.</w:t>
      </w:r>
    </w:p>
    <w:p w14:paraId="2EE57036" w14:textId="551E2DDD" w:rsidR="00C937E0" w:rsidRDefault="00C937E0" w:rsidP="00C937E0">
      <w:pPr>
        <w:numPr>
          <w:ilvl w:val="0"/>
          <w:numId w:val="5"/>
        </w:numPr>
        <w:jc w:val="both"/>
        <w:rPr>
          <w:lang w:val="en-US" w:eastAsia="zh-CN"/>
        </w:rPr>
      </w:pPr>
      <w:r>
        <w:rPr>
          <w:rFonts w:hint="eastAsia"/>
          <w:lang w:val="en-US" w:eastAsia="zh-CN"/>
        </w:rPr>
        <w:t xml:space="preserve">The </w:t>
      </w:r>
      <w:bookmarkStart w:id="23" w:name="OLE_LINK52"/>
      <w:r>
        <w:rPr>
          <w:rFonts w:hint="eastAsia"/>
          <w:lang w:val="en-US" w:eastAsia="zh-CN"/>
        </w:rPr>
        <w:t xml:space="preserve">time </w:t>
      </w:r>
      <w:bookmarkEnd w:id="23"/>
      <w:r>
        <w:rPr>
          <w:rFonts w:hint="eastAsia"/>
          <w:lang w:val="en-US" w:eastAsia="zh-CN"/>
        </w:rPr>
        <w:t xml:space="preserve">point that the first </w:t>
      </w:r>
      <w:bookmarkStart w:id="24" w:name="OLE_LINK58"/>
      <w:r>
        <w:rPr>
          <w:rFonts w:hint="eastAsia"/>
          <w:lang w:val="en-US" w:eastAsia="zh-CN"/>
        </w:rPr>
        <w:t xml:space="preserve">CHO </w:t>
      </w:r>
      <w:r>
        <w:rPr>
          <w:lang w:eastAsia="zh-CN"/>
        </w:rPr>
        <w:t>trigger condition</w:t>
      </w:r>
      <w:bookmarkEnd w:id="24"/>
      <w:r>
        <w:rPr>
          <w:rFonts w:hint="eastAsia"/>
          <w:lang w:val="en-US" w:eastAsia="zh-CN"/>
        </w:rPr>
        <w:t xml:space="preserve"> is satisfied both for one or multiple CHO </w:t>
      </w:r>
      <w:r>
        <w:rPr>
          <w:lang w:eastAsia="zh-CN"/>
        </w:rPr>
        <w:t>trigger conditions</w:t>
      </w:r>
      <w:r>
        <w:rPr>
          <w:rFonts w:hint="eastAsia"/>
          <w:lang w:val="en-US" w:eastAsia="zh-CN"/>
        </w:rPr>
        <w:t xml:space="preserve"> are configured by network; this </w:t>
      </w:r>
      <w:r>
        <w:rPr>
          <w:lang w:eastAsia="zh-CN"/>
        </w:rPr>
        <w:t>information</w:t>
      </w:r>
      <w:r>
        <w:rPr>
          <w:rFonts w:hint="eastAsia"/>
          <w:lang w:val="en-US" w:eastAsia="zh-CN"/>
        </w:rPr>
        <w:t xml:space="preserve"> helps to identify whether too late CHO may occur </w:t>
      </w:r>
      <w:bookmarkStart w:id="25" w:name="OLE_LINK62"/>
      <w:r>
        <w:rPr>
          <w:rFonts w:hint="eastAsia"/>
          <w:lang w:val="en-US" w:eastAsia="zh-CN"/>
        </w:rPr>
        <w:t>and optimize</w:t>
      </w:r>
      <w:r w:rsidR="00E5190E">
        <w:rPr>
          <w:rFonts w:hint="eastAsia"/>
          <w:lang w:val="en-US" w:eastAsia="zh-CN"/>
        </w:rPr>
        <w:t xml:space="preserve"> </w:t>
      </w:r>
      <w:r w:rsidR="00E5190E" w:rsidRPr="00A73E12">
        <w:rPr>
          <w:rFonts w:eastAsia="宋体"/>
          <w:lang w:eastAsia="zh-CN"/>
        </w:rPr>
        <w:t>T1 threshold</w:t>
      </w:r>
      <w:r w:rsidR="00E5190E">
        <w:rPr>
          <w:rFonts w:eastAsia="宋体" w:hint="eastAsia"/>
          <w:lang w:eastAsia="zh-CN"/>
        </w:rPr>
        <w:t xml:space="preserve"> or</w:t>
      </w:r>
      <w:r>
        <w:rPr>
          <w:rFonts w:hint="eastAsia"/>
          <w:lang w:val="en-US" w:eastAsia="zh-CN"/>
        </w:rPr>
        <w:t xml:space="preserve"> </w:t>
      </w:r>
      <w:r>
        <w:rPr>
          <w:rFonts w:hint="eastAsia"/>
          <w:i/>
          <w:iCs/>
          <w:lang w:val="en-US" w:eastAsia="zh-CN"/>
        </w:rPr>
        <w:t xml:space="preserve">Duration </w:t>
      </w:r>
      <w:r>
        <w:rPr>
          <w:rFonts w:hint="eastAsia"/>
          <w:lang w:val="en-US" w:eastAsia="zh-CN"/>
        </w:rPr>
        <w:t xml:space="preserve">in the </w:t>
      </w:r>
      <w:r>
        <w:rPr>
          <w:lang w:eastAsia="zh-CN"/>
        </w:rPr>
        <w:t>time-based trigger condition</w:t>
      </w:r>
      <w:r>
        <w:rPr>
          <w:rFonts w:hint="eastAsia"/>
          <w:lang w:val="en-US" w:eastAsia="zh-CN"/>
        </w:rPr>
        <w:t xml:space="preserve"> or distance thresholds/timeToTrigger in </w:t>
      </w:r>
      <w:r>
        <w:rPr>
          <w:lang w:eastAsia="zh-CN"/>
        </w:rPr>
        <w:t>location-based trigger condition</w:t>
      </w:r>
      <w:r>
        <w:rPr>
          <w:rFonts w:hint="eastAsia"/>
          <w:lang w:val="en-US" w:eastAsia="zh-CN"/>
        </w:rPr>
        <w:t xml:space="preserve"> or the Thresholds in </w:t>
      </w:r>
      <w:r>
        <w:rPr>
          <w:lang w:eastAsia="zh-CN"/>
        </w:rPr>
        <w:t>CHO events A3/A4/A5</w:t>
      </w:r>
      <w:r>
        <w:rPr>
          <w:rFonts w:hint="eastAsia"/>
          <w:lang w:val="en-US" w:eastAsia="zh-CN"/>
        </w:rPr>
        <w:t>.</w:t>
      </w:r>
      <w:bookmarkEnd w:id="25"/>
    </w:p>
    <w:p w14:paraId="330E8AE7" w14:textId="77777777" w:rsidR="00C937E0" w:rsidRDefault="00C937E0" w:rsidP="00C937E0">
      <w:pPr>
        <w:numPr>
          <w:ilvl w:val="0"/>
          <w:numId w:val="5"/>
        </w:numPr>
        <w:jc w:val="both"/>
        <w:rPr>
          <w:lang w:val="en-US" w:eastAsia="zh-CN"/>
        </w:rPr>
      </w:pPr>
      <w:bookmarkStart w:id="26" w:name="OLE_LINK66"/>
      <w:r>
        <w:rPr>
          <w:rFonts w:hint="eastAsia"/>
          <w:lang w:val="en-US" w:eastAsia="zh-CN"/>
        </w:rPr>
        <w:t xml:space="preserve">The first </w:t>
      </w:r>
      <w:bookmarkStart w:id="27" w:name="OLE_LINK59"/>
      <w:r>
        <w:rPr>
          <w:rFonts w:hint="eastAsia"/>
          <w:lang w:val="en-US" w:eastAsia="zh-CN"/>
        </w:rPr>
        <w:t xml:space="preserve">CHO </w:t>
      </w:r>
      <w:r>
        <w:rPr>
          <w:lang w:eastAsia="zh-CN"/>
        </w:rPr>
        <w:t>trigger condition</w:t>
      </w:r>
      <w:bookmarkEnd w:id="27"/>
      <w:r>
        <w:rPr>
          <w:rFonts w:hint="eastAsia"/>
          <w:lang w:val="en-US" w:eastAsia="zh-CN"/>
        </w:rPr>
        <w:t xml:space="preserve"> and the time elapsed between the two </w:t>
      </w:r>
      <w:r>
        <w:rPr>
          <w:lang w:eastAsia="zh-CN"/>
        </w:rPr>
        <w:t>trigger</w:t>
      </w:r>
      <w:r>
        <w:rPr>
          <w:rFonts w:hint="eastAsia"/>
          <w:lang w:val="en-US" w:eastAsia="zh-CN"/>
        </w:rPr>
        <w:t>ed</w:t>
      </w:r>
      <w:r>
        <w:rPr>
          <w:lang w:eastAsia="zh-CN"/>
        </w:rPr>
        <w:t xml:space="preserve"> conditions</w:t>
      </w:r>
      <w:r>
        <w:rPr>
          <w:rFonts w:hint="eastAsia"/>
          <w:lang w:val="en-US" w:eastAsia="zh-CN"/>
        </w:rPr>
        <w:t xml:space="preserve">, if </w:t>
      </w:r>
      <w:bookmarkStart w:id="28" w:name="OLE_LINK53"/>
      <w:r>
        <w:rPr>
          <w:rFonts w:hint="eastAsia"/>
          <w:lang w:val="en-US" w:eastAsia="zh-CN"/>
        </w:rPr>
        <w:t xml:space="preserve">multiple CHO </w:t>
      </w:r>
      <w:bookmarkStart w:id="29" w:name="OLE_LINK51"/>
      <w:r>
        <w:rPr>
          <w:lang w:eastAsia="zh-CN"/>
        </w:rPr>
        <w:t>trigger conditions</w:t>
      </w:r>
      <w:bookmarkEnd w:id="29"/>
      <w:r>
        <w:rPr>
          <w:rFonts w:hint="eastAsia"/>
          <w:lang w:val="en-US" w:eastAsia="zh-CN"/>
        </w:rPr>
        <w:t xml:space="preserve"> are configured by network</w:t>
      </w:r>
      <w:bookmarkEnd w:id="26"/>
      <w:bookmarkEnd w:id="28"/>
      <w:r>
        <w:rPr>
          <w:rFonts w:hint="eastAsia"/>
          <w:lang w:val="en-US" w:eastAsia="zh-CN"/>
        </w:rPr>
        <w:t xml:space="preserve">; this </w:t>
      </w:r>
      <w:bookmarkStart w:id="30" w:name="OLE_LINK63"/>
      <w:r>
        <w:rPr>
          <w:lang w:eastAsia="zh-CN"/>
        </w:rPr>
        <w:t>information</w:t>
      </w:r>
      <w:r>
        <w:rPr>
          <w:rFonts w:hint="eastAsia"/>
          <w:lang w:val="en-US" w:eastAsia="zh-CN"/>
        </w:rPr>
        <w:t xml:space="preserve"> </w:t>
      </w:r>
      <w:bookmarkEnd w:id="30"/>
      <w:r>
        <w:rPr>
          <w:rFonts w:hint="eastAsia"/>
          <w:lang w:val="en-US" w:eastAsia="zh-CN"/>
        </w:rPr>
        <w:t xml:space="preserve">helps to identify whether the second CHO </w:t>
      </w:r>
      <w:r>
        <w:rPr>
          <w:lang w:eastAsia="zh-CN"/>
        </w:rPr>
        <w:t>trigger condition</w:t>
      </w:r>
      <w:r>
        <w:rPr>
          <w:rFonts w:hint="eastAsia"/>
          <w:lang w:val="en-US" w:eastAsia="zh-CN"/>
        </w:rPr>
        <w:t xml:space="preserve"> satisfied late that may cause too late CHO and optimize </w:t>
      </w:r>
      <w:r>
        <w:rPr>
          <w:rFonts w:hint="eastAsia"/>
          <w:i/>
          <w:iCs/>
          <w:lang w:val="en-US" w:eastAsia="zh-CN"/>
        </w:rPr>
        <w:t xml:space="preserve">Duration </w:t>
      </w:r>
      <w:r>
        <w:rPr>
          <w:rFonts w:hint="eastAsia"/>
          <w:lang w:val="en-US" w:eastAsia="zh-CN"/>
        </w:rPr>
        <w:t xml:space="preserve">in the </w:t>
      </w:r>
      <w:r>
        <w:rPr>
          <w:lang w:eastAsia="zh-CN"/>
        </w:rPr>
        <w:t>time-based trigger condition</w:t>
      </w:r>
      <w:r>
        <w:rPr>
          <w:rFonts w:hint="eastAsia"/>
          <w:lang w:val="en-US" w:eastAsia="zh-CN"/>
        </w:rPr>
        <w:t xml:space="preserve"> or distance thresholds/timeToTrigger in </w:t>
      </w:r>
      <w:r>
        <w:rPr>
          <w:lang w:eastAsia="zh-CN"/>
        </w:rPr>
        <w:t>location-based trigger condition</w:t>
      </w:r>
      <w:r>
        <w:rPr>
          <w:rFonts w:hint="eastAsia"/>
          <w:lang w:val="en-US" w:eastAsia="zh-CN"/>
        </w:rPr>
        <w:t xml:space="preserve"> or the Thresholds in </w:t>
      </w:r>
      <w:r>
        <w:rPr>
          <w:lang w:eastAsia="zh-CN"/>
        </w:rPr>
        <w:t>CHO events A3/A4/A5</w:t>
      </w:r>
      <w:r>
        <w:rPr>
          <w:rFonts w:hint="eastAsia"/>
          <w:lang w:val="en-US" w:eastAsia="zh-CN"/>
        </w:rPr>
        <w:t>.</w:t>
      </w:r>
    </w:p>
    <w:p w14:paraId="4FF39E1A" w14:textId="541A3582" w:rsidR="00C937E0" w:rsidRDefault="00C937E0" w:rsidP="00C937E0">
      <w:pPr>
        <w:numPr>
          <w:ilvl w:val="0"/>
          <w:numId w:val="5"/>
        </w:numPr>
        <w:jc w:val="both"/>
        <w:rPr>
          <w:rFonts w:eastAsia="等线"/>
          <w:lang w:val="en-US" w:eastAsia="zh-CN"/>
        </w:rPr>
      </w:pPr>
      <w:bookmarkStart w:id="31" w:name="OLE_LINK74"/>
      <w:bookmarkStart w:id="32" w:name="OLE_LINK67"/>
      <w:r>
        <w:rPr>
          <w:rFonts w:hint="eastAsia"/>
          <w:lang w:val="en-US" w:eastAsia="zh-CN"/>
        </w:rPr>
        <w:t xml:space="preserve">The distance between UE and </w:t>
      </w:r>
      <w:r>
        <w:rPr>
          <w:rFonts w:eastAsia="等线" w:hint="eastAsia"/>
          <w:lang w:val="en-US" w:eastAsia="zh-CN"/>
        </w:rPr>
        <w:t xml:space="preserve">the moving </w:t>
      </w:r>
      <w:r>
        <w:rPr>
          <w:rFonts w:eastAsia="等线"/>
          <w:lang w:val="en-US" w:eastAsia="zh-CN"/>
        </w:rPr>
        <w:t>referenceLocation</w:t>
      </w:r>
      <w:r>
        <w:rPr>
          <w:rFonts w:eastAsia="等线" w:hint="eastAsia"/>
          <w:lang w:val="en-US" w:eastAsia="zh-CN"/>
        </w:rPr>
        <w:t xml:space="preserve"> in serving cell and the </w:t>
      </w:r>
      <w:r>
        <w:rPr>
          <w:rFonts w:hint="eastAsia"/>
          <w:lang w:val="en-US" w:eastAsia="zh-CN"/>
        </w:rPr>
        <w:t xml:space="preserve">distance between UE and </w:t>
      </w:r>
      <w:r>
        <w:rPr>
          <w:rFonts w:eastAsia="等线" w:hint="eastAsia"/>
          <w:lang w:val="en-US" w:eastAsia="zh-CN"/>
        </w:rPr>
        <w:t xml:space="preserve">the moving </w:t>
      </w:r>
      <w:r>
        <w:rPr>
          <w:rFonts w:eastAsia="等线"/>
          <w:lang w:val="en-US" w:eastAsia="zh-CN"/>
        </w:rPr>
        <w:t>referenceLocation</w:t>
      </w:r>
      <w:r>
        <w:rPr>
          <w:rFonts w:eastAsia="等线" w:hint="eastAsia"/>
          <w:lang w:val="en-US" w:eastAsia="zh-CN"/>
        </w:rPr>
        <w:t xml:space="preserve"> in </w:t>
      </w:r>
      <w:bookmarkStart w:id="33" w:name="OLE_LINK54"/>
      <w:r>
        <w:rPr>
          <w:rFonts w:eastAsia="等线" w:hint="eastAsia"/>
          <w:lang w:val="en-US" w:eastAsia="zh-CN"/>
        </w:rPr>
        <w:t xml:space="preserve">candidate </w:t>
      </w:r>
      <w:bookmarkEnd w:id="33"/>
      <w:r>
        <w:rPr>
          <w:rFonts w:eastAsia="等线" w:hint="eastAsia"/>
          <w:lang w:val="en-US" w:eastAsia="zh-CN"/>
        </w:rPr>
        <w:t>cell when</w:t>
      </w:r>
      <w:bookmarkEnd w:id="31"/>
      <w:r>
        <w:rPr>
          <w:rFonts w:eastAsia="等线" w:hint="eastAsia"/>
          <w:lang w:val="en-US" w:eastAsia="zh-CN"/>
        </w:rPr>
        <w:t xml:space="preserve"> timetotrigger configured in </w:t>
      </w:r>
      <w:bookmarkStart w:id="34" w:name="OLE_LINK70"/>
      <w:r>
        <w:rPr>
          <w:rFonts w:hint="eastAsia"/>
          <w:lang w:val="en-US" w:eastAsia="zh-CN"/>
        </w:rPr>
        <w:t xml:space="preserve">CHO </w:t>
      </w:r>
      <w:r>
        <w:rPr>
          <w:lang w:eastAsia="zh-CN"/>
        </w:rPr>
        <w:t>trigger condition</w:t>
      </w:r>
      <w:bookmarkEnd w:id="34"/>
      <w:r>
        <w:rPr>
          <w:rFonts w:hint="eastAsia"/>
          <w:lang w:val="en-US" w:eastAsia="zh-CN"/>
        </w:rPr>
        <w:t xml:space="preserve"> </w:t>
      </w:r>
      <w:r>
        <w:rPr>
          <w:rFonts w:eastAsia="等线" w:hint="eastAsia"/>
          <w:lang w:val="en-US" w:eastAsia="zh-CN"/>
        </w:rPr>
        <w:t>are fulfilled</w:t>
      </w:r>
      <w:bookmarkEnd w:id="32"/>
      <w:r>
        <w:rPr>
          <w:rFonts w:eastAsia="等线" w:hint="eastAsia"/>
          <w:lang w:val="en-US" w:eastAsia="zh-CN"/>
        </w:rPr>
        <w:t xml:space="preserve">; the </w:t>
      </w:r>
      <w:r>
        <w:rPr>
          <w:lang w:eastAsia="zh-CN"/>
        </w:rPr>
        <w:t>information</w:t>
      </w:r>
      <w:r>
        <w:rPr>
          <w:rFonts w:hint="eastAsia"/>
          <w:lang w:val="en-US" w:eastAsia="zh-CN"/>
        </w:rPr>
        <w:t xml:space="preserve"> could be used for </w:t>
      </w:r>
      <w:r>
        <w:rPr>
          <w:lang w:eastAsia="zh-CN"/>
        </w:rPr>
        <w:t>location-based trigger condition</w:t>
      </w:r>
      <w:r>
        <w:rPr>
          <w:rFonts w:hint="eastAsia"/>
          <w:lang w:val="en-US" w:eastAsia="zh-CN"/>
        </w:rPr>
        <w:t xml:space="preserve"> to identify whether too late CHO or too early CHO may occur and optimize distance thresholds or timeToTrigger in </w:t>
      </w:r>
      <w:r>
        <w:rPr>
          <w:lang w:eastAsia="zh-CN"/>
        </w:rPr>
        <w:t>location-based trigger condition</w:t>
      </w:r>
      <w:r w:rsidR="00082F3C">
        <w:rPr>
          <w:rFonts w:hint="eastAsia"/>
          <w:lang w:eastAsia="zh-CN"/>
        </w:rPr>
        <w:t xml:space="preserve">, </w:t>
      </w:r>
      <w:r w:rsidR="00082F3C" w:rsidRPr="00082F3C">
        <w:rPr>
          <w:lang w:eastAsia="zh-CN"/>
        </w:rPr>
        <w:t>for the earth moving case</w:t>
      </w:r>
      <w:r>
        <w:rPr>
          <w:rFonts w:hint="eastAsia"/>
          <w:lang w:val="en-US" w:eastAsia="zh-CN"/>
        </w:rPr>
        <w:t>.</w:t>
      </w:r>
    </w:p>
    <w:p w14:paraId="500531A6" w14:textId="77777777" w:rsidR="00C937E0" w:rsidRDefault="00C937E0" w:rsidP="00C937E0">
      <w:pPr>
        <w:numPr>
          <w:ilvl w:val="0"/>
          <w:numId w:val="5"/>
        </w:numPr>
        <w:jc w:val="both"/>
        <w:rPr>
          <w:lang w:val="en-US" w:eastAsia="zh-CN"/>
        </w:rPr>
      </w:pPr>
      <w:r>
        <w:rPr>
          <w:rFonts w:hint="eastAsia"/>
          <w:lang w:val="en-US" w:eastAsia="zh-CN"/>
        </w:rPr>
        <w:t xml:space="preserve">The cause value that triggers the SHR; this information helps to know which configurations of CHO </w:t>
      </w:r>
      <w:r>
        <w:rPr>
          <w:lang w:eastAsia="zh-CN"/>
        </w:rPr>
        <w:t>trigger condition</w:t>
      </w:r>
      <w:r>
        <w:rPr>
          <w:rFonts w:hint="eastAsia"/>
          <w:lang w:val="en-US" w:eastAsia="zh-CN"/>
        </w:rPr>
        <w:t xml:space="preserve"> have potential problems.</w:t>
      </w:r>
    </w:p>
    <w:p w14:paraId="7A114FA6" w14:textId="6A6DE465" w:rsidR="00771539" w:rsidRPr="00090EB2" w:rsidRDefault="00C937E0" w:rsidP="00771539">
      <w:pPr>
        <w:tabs>
          <w:tab w:val="left" w:pos="420"/>
        </w:tabs>
        <w:jc w:val="both"/>
        <w:rPr>
          <w:rFonts w:eastAsia="宋体"/>
          <w:b/>
          <w:lang w:eastAsia="zh-CN"/>
        </w:rPr>
      </w:pPr>
      <w:bookmarkStart w:id="35" w:name="OLE_LINK76"/>
      <w:r>
        <w:rPr>
          <w:rFonts w:eastAsia="宋体" w:hint="eastAsia"/>
          <w:b/>
          <w:lang w:eastAsia="zh-CN"/>
        </w:rPr>
        <w:t>Proposal</w:t>
      </w:r>
      <w:r>
        <w:rPr>
          <w:rFonts w:eastAsia="宋体" w:hint="eastAsia"/>
          <w:b/>
          <w:bCs/>
          <w:lang w:val="en-US" w:eastAsia="zh-CN"/>
        </w:rPr>
        <w:t xml:space="preserve"> </w:t>
      </w:r>
      <w:r w:rsidR="002B7EDB">
        <w:rPr>
          <w:rFonts w:eastAsia="宋体" w:hint="eastAsia"/>
          <w:b/>
          <w:bCs/>
          <w:lang w:val="en-US" w:eastAsia="zh-CN"/>
        </w:rPr>
        <w:t>5</w:t>
      </w:r>
      <w:r>
        <w:rPr>
          <w:rFonts w:eastAsia="宋体" w:hint="eastAsia"/>
          <w:b/>
          <w:bCs/>
          <w:lang w:val="en-US" w:eastAsia="zh-CN"/>
        </w:rPr>
        <w:t xml:space="preserve">: </w:t>
      </w:r>
      <w:bookmarkEnd w:id="35"/>
      <w:r w:rsidR="00771539">
        <w:rPr>
          <w:rFonts w:eastAsia="宋体" w:hint="eastAsia"/>
          <w:b/>
          <w:bCs/>
          <w:lang w:val="en-US" w:eastAsia="zh-CN"/>
        </w:rPr>
        <w:t>RAN3 to</w:t>
      </w:r>
      <w:r>
        <w:rPr>
          <w:rFonts w:eastAsia="宋体" w:hint="eastAsia"/>
          <w:b/>
          <w:bCs/>
          <w:lang w:val="en-US" w:eastAsia="zh-CN"/>
        </w:rPr>
        <w:t xml:space="preserve"> consider S</w:t>
      </w:r>
      <w:r w:rsidR="00771539">
        <w:rPr>
          <w:rFonts w:eastAsia="宋体" w:hint="eastAsia"/>
          <w:b/>
          <w:bCs/>
          <w:lang w:val="en-US" w:eastAsia="zh-CN"/>
        </w:rPr>
        <w:t>H</w:t>
      </w:r>
      <w:r>
        <w:rPr>
          <w:rFonts w:eastAsia="宋体" w:hint="eastAsia"/>
          <w:b/>
          <w:bCs/>
          <w:lang w:val="en-US" w:eastAsia="zh-CN"/>
        </w:rPr>
        <w:t xml:space="preserve">R enhancement </w:t>
      </w:r>
      <w:r w:rsidR="00771539">
        <w:rPr>
          <w:rFonts w:eastAsia="宋体" w:hint="eastAsia"/>
          <w:b/>
          <w:bCs/>
          <w:lang w:val="en-US" w:eastAsia="zh-CN"/>
        </w:rPr>
        <w:t xml:space="preserve">to </w:t>
      </w:r>
      <w:r w:rsidR="00771539" w:rsidRPr="00090EB2">
        <w:rPr>
          <w:rFonts w:eastAsia="宋体" w:hint="eastAsia"/>
          <w:b/>
          <w:lang w:eastAsia="zh-CN"/>
        </w:rPr>
        <w:t xml:space="preserve">support optimization </w:t>
      </w:r>
      <w:r w:rsidR="00771539">
        <w:rPr>
          <w:rFonts w:eastAsia="宋体" w:hint="eastAsia"/>
          <w:b/>
          <w:lang w:eastAsia="zh-CN"/>
        </w:rPr>
        <w:t>of</w:t>
      </w:r>
      <w:r w:rsidR="00771539" w:rsidRPr="00090EB2">
        <w:rPr>
          <w:rFonts w:eastAsia="宋体" w:hint="eastAsia"/>
          <w:b/>
          <w:lang w:eastAsia="zh-CN"/>
        </w:rPr>
        <w:t xml:space="preserve"> </w:t>
      </w:r>
      <w:r w:rsidR="00771539" w:rsidRPr="00B35629">
        <w:rPr>
          <w:rFonts w:eastAsia="宋体"/>
          <w:b/>
          <w:lang w:eastAsia="zh-CN"/>
        </w:rPr>
        <w:t>near failure</w:t>
      </w:r>
      <w:r w:rsidR="00771539" w:rsidRPr="00090EB2">
        <w:rPr>
          <w:rFonts w:eastAsia="宋体" w:hint="eastAsia"/>
          <w:b/>
          <w:lang w:eastAsia="zh-CN"/>
        </w:rPr>
        <w:t xml:space="preserve"> scenario</w:t>
      </w:r>
      <w:r w:rsidR="00771539">
        <w:rPr>
          <w:rFonts w:eastAsia="宋体" w:hint="eastAsia"/>
          <w:b/>
          <w:lang w:eastAsia="zh-CN"/>
        </w:rPr>
        <w:t>s</w:t>
      </w:r>
      <w:r w:rsidR="00771539" w:rsidRPr="00090EB2">
        <w:rPr>
          <w:rFonts w:eastAsia="宋体" w:hint="eastAsia"/>
          <w:b/>
          <w:lang w:eastAsia="zh-CN"/>
        </w:rPr>
        <w:t xml:space="preserve"> in NTN</w:t>
      </w:r>
      <w:r w:rsidR="00771539">
        <w:rPr>
          <w:rFonts w:eastAsia="宋体" w:hint="eastAsia"/>
          <w:b/>
          <w:lang w:eastAsia="zh-CN"/>
        </w:rPr>
        <w:t xml:space="preserve">, e.g., </w:t>
      </w:r>
    </w:p>
    <w:p w14:paraId="483EF826" w14:textId="77777777" w:rsidR="00C937E0" w:rsidRDefault="00C937E0" w:rsidP="00C937E0">
      <w:pPr>
        <w:numPr>
          <w:ilvl w:val="0"/>
          <w:numId w:val="5"/>
        </w:numPr>
        <w:jc w:val="both"/>
        <w:rPr>
          <w:b/>
          <w:bCs/>
          <w:lang w:val="en-US" w:eastAsia="zh-CN"/>
        </w:rPr>
      </w:pPr>
      <w:r>
        <w:rPr>
          <w:rFonts w:hint="eastAsia"/>
          <w:b/>
          <w:bCs/>
          <w:lang w:val="en-US" w:eastAsia="zh-CN"/>
        </w:rPr>
        <w:t xml:space="preserve">The time point that the first CHO </w:t>
      </w:r>
      <w:r>
        <w:rPr>
          <w:b/>
          <w:bCs/>
          <w:lang w:eastAsia="zh-CN"/>
        </w:rPr>
        <w:t>trigger condition</w:t>
      </w:r>
      <w:r>
        <w:rPr>
          <w:rFonts w:hint="eastAsia"/>
          <w:b/>
          <w:bCs/>
          <w:lang w:val="en-US" w:eastAsia="zh-CN"/>
        </w:rPr>
        <w:t xml:space="preserve"> is satisfied </w:t>
      </w:r>
      <w:r w:rsidRPr="00BF5B9F">
        <w:rPr>
          <w:b/>
          <w:bCs/>
          <w:lang w:val="en-US" w:eastAsia="zh-CN"/>
        </w:rPr>
        <w:t>both for one or multiple CHO trigger conditions are configured by network</w:t>
      </w:r>
      <w:r>
        <w:rPr>
          <w:rFonts w:hint="eastAsia"/>
          <w:b/>
          <w:bCs/>
          <w:lang w:val="en-US" w:eastAsia="zh-CN"/>
        </w:rPr>
        <w:t>;</w:t>
      </w:r>
    </w:p>
    <w:p w14:paraId="32C2AFA2" w14:textId="77777777" w:rsidR="00C937E0" w:rsidRDefault="00C937E0" w:rsidP="00C937E0">
      <w:pPr>
        <w:numPr>
          <w:ilvl w:val="0"/>
          <w:numId w:val="5"/>
        </w:numPr>
        <w:jc w:val="both"/>
        <w:rPr>
          <w:b/>
          <w:bCs/>
          <w:lang w:val="en-US" w:eastAsia="zh-CN"/>
        </w:rPr>
      </w:pPr>
      <w:r>
        <w:rPr>
          <w:rFonts w:hint="eastAsia"/>
          <w:b/>
          <w:bCs/>
          <w:lang w:val="en-US" w:eastAsia="zh-CN"/>
        </w:rPr>
        <w:t xml:space="preserve">The first CHO </w:t>
      </w:r>
      <w:r>
        <w:rPr>
          <w:b/>
          <w:bCs/>
          <w:lang w:eastAsia="zh-CN"/>
        </w:rPr>
        <w:t>trigger condition</w:t>
      </w:r>
      <w:r>
        <w:rPr>
          <w:rFonts w:hint="eastAsia"/>
          <w:b/>
          <w:bCs/>
          <w:lang w:val="en-US" w:eastAsia="zh-CN"/>
        </w:rPr>
        <w:t xml:space="preserve"> and the time elapsed between the two </w:t>
      </w:r>
      <w:r>
        <w:rPr>
          <w:b/>
          <w:bCs/>
          <w:lang w:eastAsia="zh-CN"/>
        </w:rPr>
        <w:t>trigger</w:t>
      </w:r>
      <w:r>
        <w:rPr>
          <w:rFonts w:hint="eastAsia"/>
          <w:b/>
          <w:bCs/>
          <w:lang w:val="en-US" w:eastAsia="zh-CN"/>
        </w:rPr>
        <w:t>ed</w:t>
      </w:r>
      <w:r>
        <w:rPr>
          <w:b/>
          <w:bCs/>
          <w:lang w:eastAsia="zh-CN"/>
        </w:rPr>
        <w:t xml:space="preserve"> conditions</w:t>
      </w:r>
      <w:r>
        <w:rPr>
          <w:rFonts w:hint="eastAsia"/>
          <w:b/>
          <w:bCs/>
          <w:lang w:val="en-US" w:eastAsia="zh-CN"/>
        </w:rPr>
        <w:t xml:space="preserve">, if multiple CHO </w:t>
      </w:r>
      <w:r>
        <w:rPr>
          <w:b/>
          <w:bCs/>
          <w:lang w:eastAsia="zh-CN"/>
        </w:rPr>
        <w:t>trigger conditions</w:t>
      </w:r>
      <w:r>
        <w:rPr>
          <w:rFonts w:hint="eastAsia"/>
          <w:b/>
          <w:bCs/>
          <w:lang w:val="en-US" w:eastAsia="zh-CN"/>
        </w:rPr>
        <w:t xml:space="preserve"> are configured by network;</w:t>
      </w:r>
    </w:p>
    <w:p w14:paraId="71D8ADEB" w14:textId="3A061719" w:rsidR="00C937E0" w:rsidRDefault="00C937E0" w:rsidP="00C937E0">
      <w:pPr>
        <w:numPr>
          <w:ilvl w:val="0"/>
          <w:numId w:val="5"/>
        </w:numPr>
        <w:jc w:val="both"/>
        <w:rPr>
          <w:rFonts w:eastAsia="等线"/>
          <w:b/>
          <w:bCs/>
          <w:lang w:val="en-US" w:eastAsia="zh-CN"/>
        </w:rPr>
      </w:pPr>
      <w:r>
        <w:rPr>
          <w:rFonts w:hint="eastAsia"/>
          <w:b/>
          <w:bCs/>
          <w:lang w:val="en-US" w:eastAsia="zh-CN"/>
        </w:rPr>
        <w:t xml:space="preserve">The distance between UE and </w:t>
      </w:r>
      <w:r>
        <w:rPr>
          <w:rFonts w:eastAsia="等线" w:hint="eastAsia"/>
          <w:b/>
          <w:bCs/>
          <w:lang w:val="en-US" w:eastAsia="zh-CN"/>
        </w:rPr>
        <w:t xml:space="preserve">the </w:t>
      </w:r>
      <w:r w:rsidRPr="00BF5B9F">
        <w:rPr>
          <w:rFonts w:eastAsia="等线"/>
          <w:b/>
          <w:bCs/>
          <w:lang w:val="en-US" w:eastAsia="zh-CN"/>
        </w:rPr>
        <w:t>moving referenceLocation</w:t>
      </w:r>
      <w:r>
        <w:rPr>
          <w:rFonts w:eastAsia="等线" w:hint="eastAsia"/>
          <w:b/>
          <w:bCs/>
          <w:lang w:val="en-US" w:eastAsia="zh-CN"/>
        </w:rPr>
        <w:t xml:space="preserve"> in serving cell and the </w:t>
      </w:r>
      <w:r>
        <w:rPr>
          <w:rFonts w:hint="eastAsia"/>
          <w:b/>
          <w:bCs/>
          <w:lang w:val="en-US" w:eastAsia="zh-CN"/>
        </w:rPr>
        <w:t xml:space="preserve">distance between UE and </w:t>
      </w:r>
      <w:r>
        <w:rPr>
          <w:rFonts w:eastAsia="等线" w:hint="eastAsia"/>
          <w:b/>
          <w:bCs/>
          <w:lang w:val="en-US" w:eastAsia="zh-CN"/>
        </w:rPr>
        <w:t xml:space="preserve">the </w:t>
      </w:r>
      <w:r w:rsidRPr="00BF5B9F">
        <w:rPr>
          <w:rFonts w:eastAsia="等线"/>
          <w:b/>
          <w:bCs/>
          <w:lang w:val="en-US" w:eastAsia="zh-CN"/>
        </w:rPr>
        <w:t>moving referenceLocation</w:t>
      </w:r>
      <w:r>
        <w:rPr>
          <w:rFonts w:eastAsia="等线" w:hint="eastAsia"/>
          <w:b/>
          <w:bCs/>
          <w:lang w:val="en-US" w:eastAsia="zh-CN"/>
        </w:rPr>
        <w:t xml:space="preserve"> in candidate cell when </w:t>
      </w:r>
      <w:r>
        <w:rPr>
          <w:rFonts w:eastAsia="等线" w:hint="eastAsia"/>
          <w:b/>
          <w:bCs/>
          <w:i/>
          <w:iCs/>
          <w:lang w:val="en-US" w:eastAsia="zh-CN"/>
        </w:rPr>
        <w:t>timetotrigger</w:t>
      </w:r>
      <w:r>
        <w:rPr>
          <w:rFonts w:eastAsia="等线" w:hint="eastAsia"/>
          <w:b/>
          <w:bCs/>
          <w:lang w:val="en-US" w:eastAsia="zh-CN"/>
        </w:rPr>
        <w:t xml:space="preserve"> configured in </w:t>
      </w:r>
      <w:r>
        <w:rPr>
          <w:rFonts w:hint="eastAsia"/>
          <w:b/>
          <w:bCs/>
          <w:lang w:val="en-US" w:eastAsia="zh-CN"/>
        </w:rPr>
        <w:t xml:space="preserve">CHO </w:t>
      </w:r>
      <w:r>
        <w:rPr>
          <w:b/>
          <w:bCs/>
          <w:lang w:eastAsia="zh-CN"/>
        </w:rPr>
        <w:t>trigger condition</w:t>
      </w:r>
      <w:r>
        <w:rPr>
          <w:rFonts w:hint="eastAsia"/>
          <w:b/>
          <w:bCs/>
          <w:lang w:val="en-US" w:eastAsia="zh-CN"/>
        </w:rPr>
        <w:t xml:space="preserve"> </w:t>
      </w:r>
      <w:r>
        <w:rPr>
          <w:rFonts w:eastAsia="等线" w:hint="eastAsia"/>
          <w:b/>
          <w:bCs/>
          <w:lang w:val="en-US" w:eastAsia="zh-CN"/>
        </w:rPr>
        <w:t>are fulfilled</w:t>
      </w:r>
      <w:r w:rsidR="00082F3C">
        <w:rPr>
          <w:rFonts w:eastAsia="等线" w:hint="eastAsia"/>
          <w:b/>
          <w:bCs/>
          <w:lang w:val="en-US" w:eastAsia="zh-CN"/>
        </w:rPr>
        <w:t xml:space="preserve">, </w:t>
      </w:r>
      <w:r w:rsidR="00082F3C" w:rsidRPr="00034B77">
        <w:rPr>
          <w:rFonts w:eastAsia="宋体" w:hint="eastAsia"/>
          <w:b/>
          <w:bCs/>
          <w:lang w:val="en-US" w:eastAsia="zh-CN"/>
        </w:rPr>
        <w:t xml:space="preserve">for </w:t>
      </w:r>
      <w:r w:rsidR="00082F3C" w:rsidRPr="00034B77">
        <w:rPr>
          <w:rFonts w:hint="eastAsia"/>
          <w:b/>
          <w:bCs/>
          <w:lang w:val="en-US" w:eastAsia="zh-CN"/>
        </w:rPr>
        <w:t>the</w:t>
      </w:r>
      <w:r w:rsidR="00082F3C">
        <w:rPr>
          <w:rFonts w:hint="eastAsia"/>
          <w:b/>
          <w:bCs/>
          <w:lang w:val="en-US" w:eastAsia="zh-CN"/>
        </w:rPr>
        <w:t xml:space="preserve"> </w:t>
      </w:r>
      <w:r w:rsidR="00082F3C" w:rsidRPr="0061512C">
        <w:rPr>
          <w:b/>
          <w:bCs/>
          <w:lang w:val="en-US" w:eastAsia="zh-CN"/>
        </w:rPr>
        <w:t>earth moving case</w:t>
      </w:r>
      <w:r>
        <w:rPr>
          <w:rFonts w:eastAsia="等线" w:hint="eastAsia"/>
          <w:b/>
          <w:bCs/>
          <w:lang w:val="en-US" w:eastAsia="zh-CN"/>
        </w:rPr>
        <w:t>;</w:t>
      </w:r>
    </w:p>
    <w:p w14:paraId="3746A6F3" w14:textId="32CFB484" w:rsidR="003453DB" w:rsidRPr="00E93C53" w:rsidRDefault="00C937E0" w:rsidP="00E93C53">
      <w:pPr>
        <w:numPr>
          <w:ilvl w:val="0"/>
          <w:numId w:val="5"/>
        </w:numPr>
        <w:jc w:val="both"/>
        <w:rPr>
          <w:b/>
          <w:bCs/>
          <w:lang w:val="en-US" w:eastAsia="zh-CN"/>
        </w:rPr>
      </w:pPr>
      <w:r>
        <w:rPr>
          <w:rFonts w:hint="eastAsia"/>
          <w:b/>
          <w:bCs/>
          <w:lang w:val="en-US" w:eastAsia="zh-CN"/>
        </w:rPr>
        <w:t xml:space="preserve">The cause value that </w:t>
      </w:r>
      <w:r>
        <w:rPr>
          <w:b/>
          <w:bCs/>
          <w:lang w:val="en-US" w:eastAsia="zh-CN"/>
        </w:rPr>
        <w:t>triggers</w:t>
      </w:r>
      <w:r>
        <w:rPr>
          <w:rFonts w:hint="eastAsia"/>
          <w:b/>
          <w:bCs/>
          <w:lang w:val="en-US" w:eastAsia="zh-CN"/>
        </w:rPr>
        <w:t xml:space="preserve"> the SHR</w:t>
      </w:r>
      <w:r w:rsidR="002112C6">
        <w:rPr>
          <w:rFonts w:hint="eastAsia"/>
          <w:b/>
          <w:bCs/>
          <w:lang w:val="en-US" w:eastAsia="zh-CN"/>
        </w:rPr>
        <w:t xml:space="preserve">, e.g., </w:t>
      </w:r>
      <w:r w:rsidR="002112C6" w:rsidRPr="002112C6">
        <w:rPr>
          <w:b/>
          <w:bCs/>
          <w:lang w:val="en-US" w:eastAsia="zh-CN"/>
        </w:rPr>
        <w:t>the threshold(s) of time</w:t>
      </w:r>
      <w:r w:rsidR="002112C6">
        <w:rPr>
          <w:rFonts w:hint="eastAsia"/>
          <w:b/>
          <w:bCs/>
          <w:lang w:val="en-US" w:eastAsia="zh-CN"/>
        </w:rPr>
        <w:t xml:space="preserve"> in </w:t>
      </w:r>
      <w:r w:rsidR="002112C6" w:rsidRPr="002112C6">
        <w:rPr>
          <w:b/>
          <w:bCs/>
          <w:lang w:val="en-US" w:eastAsia="zh-CN"/>
        </w:rPr>
        <w:t>time-based SHR trigger</w:t>
      </w:r>
      <w:r w:rsidR="002112C6">
        <w:rPr>
          <w:rFonts w:hint="eastAsia"/>
          <w:b/>
          <w:bCs/>
          <w:lang w:val="en-US" w:eastAsia="zh-CN"/>
        </w:rPr>
        <w:t xml:space="preserve"> and </w:t>
      </w:r>
      <w:r w:rsidR="002112C6" w:rsidRPr="002112C6">
        <w:rPr>
          <w:b/>
          <w:bCs/>
          <w:lang w:val="en-US" w:eastAsia="zh-CN"/>
        </w:rPr>
        <w:t>the threshold(s) of distance</w:t>
      </w:r>
      <w:r w:rsidR="002112C6">
        <w:rPr>
          <w:rFonts w:hint="eastAsia"/>
          <w:b/>
          <w:bCs/>
          <w:lang w:val="en-US" w:eastAsia="zh-CN"/>
        </w:rPr>
        <w:t xml:space="preserve"> in </w:t>
      </w:r>
      <w:r w:rsidR="002112C6" w:rsidRPr="002112C6">
        <w:rPr>
          <w:b/>
          <w:bCs/>
          <w:lang w:val="en-US" w:eastAsia="zh-CN"/>
        </w:rPr>
        <w:t>location-based SHR trigger</w:t>
      </w:r>
      <w:r>
        <w:rPr>
          <w:rFonts w:hint="eastAsia"/>
          <w:b/>
          <w:bCs/>
          <w:lang w:val="en-US" w:eastAsia="zh-CN"/>
        </w:rPr>
        <w:t>.</w:t>
      </w:r>
    </w:p>
    <w:p w14:paraId="68CD345E"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235EE91F" w14:textId="5CCBDF45" w:rsidR="008C4549" w:rsidRDefault="00000000" w:rsidP="004A35FD">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e disc</w:t>
      </w:r>
      <w:r>
        <w:rPr>
          <w:rFonts w:eastAsia="宋体" w:hint="eastAsia"/>
          <w:lang w:eastAsia="zh-CN"/>
        </w:rPr>
        <w:t xml:space="preserve">uss </w:t>
      </w:r>
      <w:r>
        <w:rPr>
          <w:rFonts w:eastAsia="宋体"/>
          <w:lang w:val="en-US"/>
        </w:rPr>
        <w:t xml:space="preserve">on </w:t>
      </w:r>
      <w:r w:rsidR="00840A1D" w:rsidRPr="00B6630D">
        <w:rPr>
          <w:rFonts w:eastAsia="宋体"/>
        </w:rPr>
        <w:t>MRO mechanisms for intra-NTN</w:t>
      </w:r>
      <w:r w:rsidR="00044728">
        <w:rPr>
          <w:rFonts w:eastAsia="宋体" w:hint="eastAsia"/>
        </w:rPr>
        <w:t xml:space="preserve"> mobility</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1C94E8D4" w14:textId="20C80192" w:rsidR="007D2C24" w:rsidRPr="002B7EDB" w:rsidRDefault="003A471D" w:rsidP="004A35FD">
      <w:pPr>
        <w:pStyle w:val="aa"/>
        <w:jc w:val="both"/>
        <w:rPr>
          <w:rFonts w:eastAsia="等线"/>
          <w:b/>
          <w:u w:val="single"/>
          <w:lang w:val="en-US" w:eastAsia="zh-CN"/>
        </w:rPr>
      </w:pPr>
      <w:r w:rsidRPr="002B7EDB">
        <w:rPr>
          <w:rFonts w:eastAsia="宋体"/>
          <w:b/>
          <w:u w:val="single"/>
          <w:lang w:val="en-US" w:eastAsia="zh-CN"/>
        </w:rPr>
        <w:lastRenderedPageBreak/>
        <w:t>MRO for failure scenarios</w:t>
      </w:r>
    </w:p>
    <w:p w14:paraId="52CEA16C" w14:textId="4E77723C" w:rsidR="002B7EDB" w:rsidRPr="002B7EDB" w:rsidRDefault="002B7EDB" w:rsidP="00AC0696">
      <w:pPr>
        <w:jc w:val="both"/>
        <w:rPr>
          <w:rFonts w:eastAsia="宋体"/>
          <w:bCs/>
          <w:lang w:eastAsia="zh-CN"/>
        </w:rPr>
      </w:pPr>
      <w:r w:rsidRPr="002B7EDB">
        <w:rPr>
          <w:rFonts w:eastAsia="宋体" w:hint="eastAsia"/>
          <w:bCs/>
          <w:lang w:eastAsia="zh-CN"/>
        </w:rPr>
        <w:t xml:space="preserve">For </w:t>
      </w:r>
      <w:proofErr w:type="gramStart"/>
      <w:r>
        <w:rPr>
          <w:rFonts w:eastAsia="宋体" w:hint="eastAsia"/>
          <w:bCs/>
          <w:lang w:eastAsia="zh-CN"/>
        </w:rPr>
        <w:t>l</w:t>
      </w:r>
      <w:r w:rsidRPr="002B7EDB">
        <w:rPr>
          <w:rFonts w:eastAsia="宋体"/>
          <w:bCs/>
          <w:lang w:eastAsia="zh-CN"/>
        </w:rPr>
        <w:t>ocation based</w:t>
      </w:r>
      <w:proofErr w:type="gramEnd"/>
      <w:r w:rsidRPr="002B7EDB">
        <w:rPr>
          <w:rFonts w:eastAsia="宋体"/>
          <w:bCs/>
          <w:lang w:eastAsia="zh-CN"/>
        </w:rPr>
        <w:t xml:space="preserve"> CHO:</w:t>
      </w:r>
    </w:p>
    <w:p w14:paraId="23285AFE" w14:textId="77777777" w:rsidR="002B7EDB" w:rsidRDefault="002B7EDB" w:rsidP="002B7EDB">
      <w:pPr>
        <w:jc w:val="both"/>
        <w:rPr>
          <w:rFonts w:eastAsia="宋体"/>
          <w:b/>
          <w:bCs/>
          <w:lang w:val="en-US" w:eastAsia="zh-CN"/>
        </w:rPr>
      </w:pPr>
      <w:r>
        <w:rPr>
          <w:rFonts w:eastAsia="宋体" w:hint="eastAsia"/>
          <w:b/>
          <w:lang w:eastAsia="zh-CN"/>
        </w:rPr>
        <w:t>Observation</w:t>
      </w:r>
      <w:r>
        <w:rPr>
          <w:rFonts w:eastAsia="宋体" w:hint="eastAsia"/>
          <w:b/>
          <w:bCs/>
          <w:lang w:val="en-US" w:eastAsia="zh-CN"/>
        </w:rPr>
        <w:t xml:space="preserve"> 1: </w:t>
      </w:r>
      <w:r w:rsidRPr="00450281">
        <w:rPr>
          <w:rFonts w:eastAsia="宋体"/>
          <w:b/>
          <w:bCs/>
          <w:lang w:val="en-US" w:eastAsia="zh-CN"/>
        </w:rPr>
        <w:t xml:space="preserve">For </w:t>
      </w:r>
      <w:proofErr w:type="gramStart"/>
      <w:r w:rsidRPr="00450281">
        <w:rPr>
          <w:rFonts w:eastAsia="宋体"/>
          <w:b/>
          <w:bCs/>
          <w:lang w:val="en-US" w:eastAsia="zh-CN"/>
        </w:rPr>
        <w:t>location based</w:t>
      </w:r>
      <w:proofErr w:type="gramEnd"/>
      <w:r w:rsidRPr="00450281">
        <w:rPr>
          <w:rFonts w:eastAsia="宋体"/>
          <w:b/>
          <w:bCs/>
          <w:lang w:val="en-US" w:eastAsia="zh-CN"/>
        </w:rPr>
        <w:t xml:space="preserve"> trigger condition</w:t>
      </w:r>
      <w:r>
        <w:rPr>
          <w:rFonts w:eastAsia="宋体" w:hint="eastAsia"/>
          <w:b/>
          <w:bCs/>
          <w:lang w:val="en-US" w:eastAsia="zh-CN"/>
        </w:rPr>
        <w:t xml:space="preserve">, </w:t>
      </w:r>
      <w:r w:rsidRPr="00450281">
        <w:rPr>
          <w:rFonts w:eastAsia="宋体"/>
          <w:b/>
          <w:bCs/>
          <w:lang w:val="en-US" w:eastAsia="zh-CN"/>
        </w:rPr>
        <w:t>the distance between UE and the referenceLocation/moving referenceLocation in serving cell and in candidate cell respectively when the failure occurs is helpful to analysis whether the distance thresholds configured in location-based trigger condition have the potential problem.</w:t>
      </w:r>
    </w:p>
    <w:p w14:paraId="59B3B5FB" w14:textId="5E379272" w:rsidR="00F839DA" w:rsidRDefault="002B7EDB" w:rsidP="002B7EDB">
      <w:pPr>
        <w:jc w:val="both"/>
        <w:rPr>
          <w:b/>
          <w:bCs/>
          <w:lang w:eastAsia="zh-CN"/>
        </w:rPr>
      </w:pPr>
      <w:r>
        <w:rPr>
          <w:rFonts w:eastAsia="宋体" w:hint="eastAsia"/>
          <w:b/>
          <w:lang w:eastAsia="zh-CN"/>
        </w:rPr>
        <w:t>Proposal</w:t>
      </w:r>
      <w:r>
        <w:rPr>
          <w:rFonts w:eastAsia="宋体" w:hint="eastAsia"/>
          <w:b/>
          <w:bCs/>
          <w:lang w:val="en-US" w:eastAsia="zh-CN"/>
        </w:rPr>
        <w:t xml:space="preserve"> 1: </w:t>
      </w:r>
      <w:r>
        <w:rPr>
          <w:rFonts w:eastAsia="宋体" w:hint="eastAsia"/>
          <w:b/>
          <w:lang w:val="en-US" w:eastAsia="zh-CN"/>
        </w:rPr>
        <w:t xml:space="preserve">The objective of </w:t>
      </w:r>
      <w:r w:rsidRPr="00461C6A">
        <w:rPr>
          <w:rFonts w:eastAsia="宋体"/>
          <w:b/>
          <w:lang w:val="en-US" w:eastAsia="zh-CN"/>
        </w:rPr>
        <w:t xml:space="preserve">MRO for </w:t>
      </w:r>
      <w:r w:rsidRPr="00E10509">
        <w:rPr>
          <w:rFonts w:eastAsia="宋体"/>
          <w:b/>
          <w:lang w:val="en-US" w:eastAsia="zh-CN"/>
        </w:rPr>
        <w:t>location-based</w:t>
      </w:r>
      <w:r w:rsidRPr="00461C6A">
        <w:rPr>
          <w:rFonts w:eastAsia="宋体"/>
          <w:b/>
          <w:lang w:val="en-US" w:eastAsia="zh-CN"/>
        </w:rPr>
        <w:t xml:space="preserve"> CHO</w:t>
      </w:r>
      <w:r>
        <w:rPr>
          <w:rFonts w:eastAsia="宋体" w:hint="eastAsia"/>
          <w:b/>
          <w:lang w:val="en-US" w:eastAsia="zh-CN"/>
        </w:rPr>
        <w:t xml:space="preserve"> is to </w:t>
      </w:r>
      <w:r>
        <w:rPr>
          <w:rFonts w:hint="eastAsia"/>
          <w:b/>
          <w:lang w:val="en-US" w:eastAsia="zh-CN"/>
        </w:rPr>
        <w:t xml:space="preserve">optimize configuration issues of </w:t>
      </w:r>
      <w:r w:rsidRPr="00E10509">
        <w:rPr>
          <w:b/>
          <w:lang w:val="en-US" w:eastAsia="zh-CN"/>
        </w:rPr>
        <w:t>the distance thresholds</w:t>
      </w:r>
      <w:r>
        <w:rPr>
          <w:rFonts w:hint="eastAsia"/>
          <w:b/>
          <w:lang w:val="en-US" w:eastAsia="zh-CN"/>
        </w:rPr>
        <w:t xml:space="preserve"> </w:t>
      </w:r>
      <w:r w:rsidRPr="00E10509">
        <w:rPr>
          <w:rFonts w:hint="eastAsia"/>
          <w:b/>
          <w:bCs/>
          <w:lang w:val="en-US" w:eastAsia="zh-CN"/>
        </w:rPr>
        <w:t>in</w:t>
      </w:r>
      <w:r w:rsidRPr="00E10509">
        <w:rPr>
          <w:b/>
          <w:bCs/>
          <w:lang w:eastAsia="zh-CN"/>
        </w:rPr>
        <w:t xml:space="preserve"> trigger condition</w:t>
      </w:r>
      <w:r w:rsidRPr="00E10509">
        <w:rPr>
          <w:rFonts w:hint="eastAsia"/>
          <w:b/>
          <w:bCs/>
          <w:lang w:eastAsia="zh-CN"/>
        </w:rPr>
        <w:t>.</w:t>
      </w:r>
    </w:p>
    <w:p w14:paraId="7E5288DD" w14:textId="77777777" w:rsidR="00D700F8" w:rsidRDefault="00D700F8" w:rsidP="00D700F8">
      <w:pPr>
        <w:jc w:val="both"/>
        <w:rPr>
          <w:rFonts w:eastAsia="宋体"/>
          <w:lang w:eastAsia="zh-CN"/>
        </w:rPr>
      </w:pPr>
      <w:r>
        <w:rPr>
          <w:rFonts w:eastAsia="宋体" w:hint="eastAsia"/>
          <w:b/>
          <w:lang w:eastAsia="zh-CN"/>
        </w:rPr>
        <w:t>Observation</w:t>
      </w:r>
      <w:r>
        <w:rPr>
          <w:rFonts w:eastAsia="宋体" w:hint="eastAsia"/>
          <w:b/>
          <w:bCs/>
          <w:lang w:val="en-US" w:eastAsia="zh-CN"/>
        </w:rPr>
        <w:t xml:space="preserve"> 2: T</w:t>
      </w:r>
      <w:r w:rsidRPr="00ED1F31">
        <w:rPr>
          <w:rFonts w:eastAsia="宋体"/>
          <w:b/>
          <w:bCs/>
          <w:lang w:val="en-US" w:eastAsia="zh-CN"/>
        </w:rPr>
        <w:t>he information related to the absolute UTC time</w:t>
      </w:r>
      <w:r>
        <w:rPr>
          <w:rFonts w:eastAsia="宋体" w:hint="eastAsia"/>
          <w:b/>
          <w:bCs/>
          <w:lang w:val="en-US" w:eastAsia="zh-CN"/>
        </w:rPr>
        <w:t xml:space="preserve"> which may be </w:t>
      </w:r>
      <w:r w:rsidRPr="00ED1F31">
        <w:rPr>
          <w:rFonts w:eastAsia="宋体"/>
          <w:b/>
          <w:bCs/>
          <w:lang w:val="en-US" w:eastAsia="zh-CN"/>
        </w:rPr>
        <w:t>represent</w:t>
      </w:r>
      <w:r>
        <w:rPr>
          <w:rFonts w:eastAsia="宋体" w:hint="eastAsia"/>
          <w:b/>
          <w:bCs/>
          <w:lang w:val="en-US" w:eastAsia="zh-CN"/>
        </w:rPr>
        <w:t>ed by 39 bits</w:t>
      </w:r>
      <w:r w:rsidRPr="00ED1F31">
        <w:rPr>
          <w:rFonts w:eastAsia="宋体"/>
          <w:b/>
          <w:bCs/>
          <w:lang w:val="en-US" w:eastAsia="zh-CN"/>
        </w:rPr>
        <w:t xml:space="preserve"> are only provided from Network to UE by now.</w:t>
      </w:r>
    </w:p>
    <w:p w14:paraId="6AAB1112" w14:textId="3F597E78" w:rsidR="002B7EDB" w:rsidRDefault="00D700F8" w:rsidP="00D700F8">
      <w:pPr>
        <w:jc w:val="both"/>
        <w:rPr>
          <w:rFonts w:eastAsia="宋体"/>
          <w:b/>
          <w:bCs/>
          <w:lang w:val="en-US" w:eastAsia="zh-CN"/>
        </w:rPr>
      </w:pPr>
      <w:r>
        <w:rPr>
          <w:rFonts w:eastAsia="宋体" w:hint="eastAsia"/>
          <w:b/>
          <w:lang w:eastAsia="zh-CN"/>
        </w:rPr>
        <w:t>Observation</w:t>
      </w:r>
      <w:r>
        <w:rPr>
          <w:rFonts w:eastAsia="宋体" w:hint="eastAsia"/>
          <w:b/>
          <w:bCs/>
          <w:lang w:val="en-US" w:eastAsia="zh-CN"/>
        </w:rPr>
        <w:t xml:space="preserve"> 3: R</w:t>
      </w:r>
      <w:r w:rsidRPr="00856811">
        <w:rPr>
          <w:rFonts w:eastAsia="宋体"/>
          <w:b/>
          <w:bCs/>
          <w:lang w:val="en-US" w:eastAsia="zh-CN"/>
        </w:rPr>
        <w:t>eporting absolute UTC time when RLF occurred in the RLF report would cause UE complexity</w:t>
      </w:r>
      <w:r>
        <w:rPr>
          <w:rFonts w:eastAsia="宋体" w:hint="eastAsia"/>
          <w:b/>
          <w:bCs/>
          <w:lang w:val="en-US" w:eastAsia="zh-CN"/>
        </w:rPr>
        <w:t xml:space="preserve">. It </w:t>
      </w:r>
      <w:r w:rsidRPr="00F60C98">
        <w:rPr>
          <w:rFonts w:eastAsia="宋体"/>
          <w:b/>
          <w:bCs/>
          <w:lang w:val="en-US" w:eastAsia="zh-CN"/>
        </w:rPr>
        <w:t>should avoid to directly introduce the absolute UTC time in RLF report from UE.</w:t>
      </w:r>
    </w:p>
    <w:p w14:paraId="6BEA51C3" w14:textId="77777777" w:rsidR="00E71DD1" w:rsidRDefault="00E71DD1" w:rsidP="00E71DD1">
      <w:pPr>
        <w:jc w:val="both"/>
        <w:rPr>
          <w:rFonts w:eastAsia="宋体"/>
          <w:b/>
          <w:lang w:eastAsia="zh-CN"/>
        </w:rPr>
      </w:pPr>
      <w:r>
        <w:rPr>
          <w:rFonts w:eastAsia="宋体" w:hint="eastAsia"/>
          <w:b/>
          <w:lang w:eastAsia="zh-CN"/>
        </w:rPr>
        <w:t>Observation</w:t>
      </w:r>
      <w:r>
        <w:rPr>
          <w:rFonts w:eastAsia="宋体" w:hint="eastAsia"/>
          <w:b/>
          <w:bCs/>
          <w:lang w:val="en-US" w:eastAsia="zh-CN"/>
        </w:rPr>
        <w:t xml:space="preserve"> 4: </w:t>
      </w:r>
      <w:r w:rsidRPr="00A555C7">
        <w:rPr>
          <w:rFonts w:eastAsia="宋体"/>
          <w:b/>
          <w:bCs/>
          <w:lang w:val="en-US" w:eastAsia="zh-CN"/>
        </w:rPr>
        <w:t>Option 1 is only used to get the time of when RLF/HOF happens.</w:t>
      </w:r>
      <w:r>
        <w:rPr>
          <w:rFonts w:eastAsia="宋体" w:hint="eastAsia"/>
          <w:b/>
          <w:bCs/>
          <w:lang w:val="en-US" w:eastAsia="zh-CN"/>
        </w:rPr>
        <w:t xml:space="preserve"> T</w:t>
      </w:r>
      <w:r w:rsidRPr="00A555C7">
        <w:rPr>
          <w:rFonts w:eastAsia="宋体"/>
          <w:b/>
          <w:bCs/>
          <w:lang w:val="en-US" w:eastAsia="zh-CN"/>
        </w:rPr>
        <w:t>he additional calculation</w:t>
      </w:r>
      <w:r>
        <w:rPr>
          <w:rFonts w:eastAsia="宋体" w:hint="eastAsia"/>
          <w:b/>
          <w:bCs/>
          <w:lang w:val="en-US" w:eastAsia="zh-CN"/>
        </w:rPr>
        <w:t xml:space="preserve"> is still needed for Network to </w:t>
      </w:r>
      <w:r w:rsidRPr="00A555C7">
        <w:rPr>
          <w:rFonts w:eastAsia="宋体"/>
          <w:b/>
          <w:bCs/>
          <w:lang w:val="en-US" w:eastAsia="zh-CN"/>
        </w:rPr>
        <w:t>derive the distance between UE and the referenceLocation in serving cell and in candidate cell when RLF occurred based on UE location information.</w:t>
      </w:r>
    </w:p>
    <w:p w14:paraId="1F98F8F4" w14:textId="77777777" w:rsidR="00E71DD1" w:rsidRDefault="00E71DD1" w:rsidP="00E71DD1">
      <w:pPr>
        <w:jc w:val="both"/>
        <w:rPr>
          <w:rFonts w:eastAsia="宋体"/>
          <w:lang w:eastAsia="zh-CN"/>
        </w:rPr>
      </w:pPr>
      <w:r>
        <w:rPr>
          <w:rFonts w:eastAsia="宋体" w:hint="eastAsia"/>
          <w:b/>
          <w:lang w:eastAsia="zh-CN"/>
        </w:rPr>
        <w:t>Observation</w:t>
      </w:r>
      <w:r>
        <w:rPr>
          <w:rFonts w:eastAsia="宋体" w:hint="eastAsia"/>
          <w:b/>
          <w:bCs/>
          <w:lang w:val="en-US" w:eastAsia="zh-CN"/>
        </w:rPr>
        <w:t xml:space="preserve"> 5: </w:t>
      </w:r>
      <w:r w:rsidRPr="005A7112">
        <w:rPr>
          <w:rFonts w:eastAsia="宋体"/>
          <w:b/>
          <w:bCs/>
          <w:lang w:val="en-US" w:eastAsia="zh-CN"/>
        </w:rPr>
        <w:t>Option 2 is a more reasonable solution to get the distance information for location-based CHO with the following reasons:</w:t>
      </w:r>
    </w:p>
    <w:p w14:paraId="4A937D62" w14:textId="0BBED6C1" w:rsidR="00E71DD1" w:rsidRPr="00927076" w:rsidRDefault="00E71DD1" w:rsidP="00E71DD1">
      <w:pPr>
        <w:pStyle w:val="aff"/>
        <w:numPr>
          <w:ilvl w:val="0"/>
          <w:numId w:val="18"/>
        </w:numPr>
        <w:spacing w:after="180"/>
        <w:ind w:leftChars="0" w:left="442" w:hanging="442"/>
        <w:jc w:val="both"/>
        <w:rPr>
          <w:rFonts w:eastAsia="宋体"/>
          <w:b/>
          <w:bCs/>
          <w:lang w:eastAsia="zh-CN"/>
        </w:rPr>
      </w:pPr>
      <w:r w:rsidRPr="00927076">
        <w:rPr>
          <w:rFonts w:eastAsia="宋体"/>
          <w:b/>
          <w:bCs/>
          <w:lang w:eastAsia="zh-CN"/>
        </w:rPr>
        <w:t>Option 2 is a straightforward solution to get the distance information for location-based CHO. There is no need for Network to perform any additional calculation for distance information.</w:t>
      </w:r>
    </w:p>
    <w:p w14:paraId="173E0327" w14:textId="77777777" w:rsidR="00E71DD1" w:rsidRPr="00927076" w:rsidRDefault="00E71DD1" w:rsidP="00E71DD1">
      <w:pPr>
        <w:pStyle w:val="aff"/>
        <w:numPr>
          <w:ilvl w:val="0"/>
          <w:numId w:val="18"/>
        </w:numPr>
        <w:spacing w:after="180"/>
        <w:ind w:leftChars="0" w:left="442" w:hanging="442"/>
        <w:jc w:val="both"/>
        <w:rPr>
          <w:rFonts w:eastAsia="宋体"/>
          <w:b/>
          <w:bCs/>
          <w:lang w:eastAsia="zh-CN"/>
        </w:rPr>
      </w:pPr>
      <w:r w:rsidRPr="00927076">
        <w:rPr>
          <w:rFonts w:eastAsia="宋体"/>
          <w:b/>
          <w:bCs/>
          <w:lang w:eastAsia="zh-CN"/>
        </w:rPr>
        <w:t xml:space="preserve">There is no additional complexity for UE to measure the distance between UE and the referenceLocation/moving referenceLocation in serving cell and in candidate cell when RLF occurred. </w:t>
      </w:r>
      <w:r>
        <w:rPr>
          <w:rFonts w:eastAsia="宋体" w:hint="eastAsia"/>
          <w:b/>
          <w:bCs/>
          <w:lang w:eastAsia="zh-CN"/>
        </w:rPr>
        <w:t>Anyway,</w:t>
      </w:r>
      <w:r w:rsidRPr="00927076">
        <w:rPr>
          <w:rFonts w:eastAsia="宋体"/>
          <w:b/>
          <w:bCs/>
          <w:lang w:eastAsia="zh-CN"/>
        </w:rPr>
        <w:t>UE needs to measure the distance between UE and the referenceLocation/moving referenceLocation in serving cell and in candidate cell respectively to evaluate whether location-based CHO execution condition is satisfied.</w:t>
      </w:r>
    </w:p>
    <w:p w14:paraId="792A58F8" w14:textId="410BADE2" w:rsidR="002B7EDB" w:rsidRPr="005A7112" w:rsidRDefault="00E71DD1" w:rsidP="00E71DD1">
      <w:pPr>
        <w:pStyle w:val="aff"/>
        <w:numPr>
          <w:ilvl w:val="0"/>
          <w:numId w:val="18"/>
        </w:numPr>
        <w:spacing w:after="180"/>
        <w:ind w:leftChars="0" w:left="442" w:hanging="442"/>
        <w:jc w:val="both"/>
        <w:rPr>
          <w:rFonts w:eastAsia="宋体"/>
          <w:b/>
          <w:bCs/>
          <w:lang w:eastAsia="zh-CN"/>
        </w:rPr>
      </w:pPr>
      <w:r w:rsidRPr="00927076">
        <w:rPr>
          <w:rFonts w:eastAsia="宋体"/>
          <w:b/>
          <w:bCs/>
          <w:lang w:eastAsia="zh-CN"/>
        </w:rPr>
        <w:t xml:space="preserve">The </w:t>
      </w:r>
      <w:r>
        <w:rPr>
          <w:rFonts w:eastAsia="宋体" w:hint="eastAsia"/>
          <w:b/>
          <w:bCs/>
          <w:lang w:eastAsia="zh-CN"/>
        </w:rPr>
        <w:t xml:space="preserve"> IE </w:t>
      </w:r>
      <w:r w:rsidRPr="00927076">
        <w:rPr>
          <w:rFonts w:eastAsia="宋体"/>
          <w:b/>
          <w:bCs/>
          <w:lang w:eastAsia="zh-CN"/>
        </w:rPr>
        <w:t xml:space="preserve">size of measured distance from UE to moving reference location of serving cell and candidate cell would be much less than the </w:t>
      </w:r>
      <w:r>
        <w:rPr>
          <w:rFonts w:eastAsia="宋体" w:hint="eastAsia"/>
          <w:b/>
          <w:bCs/>
          <w:lang w:eastAsia="zh-CN"/>
        </w:rPr>
        <w:t xml:space="preserve">IE </w:t>
      </w:r>
      <w:r w:rsidRPr="00927076">
        <w:rPr>
          <w:rFonts w:eastAsia="宋体"/>
          <w:b/>
          <w:bCs/>
          <w:lang w:eastAsia="zh-CN"/>
        </w:rPr>
        <w:t>size of the absolute UTC time.</w:t>
      </w:r>
    </w:p>
    <w:p w14:paraId="5D4AD328" w14:textId="68A41DE0" w:rsidR="002B7EDB" w:rsidRPr="00F839DA" w:rsidRDefault="002B7EDB" w:rsidP="002B7EDB">
      <w:pPr>
        <w:jc w:val="both"/>
        <w:rPr>
          <w:rFonts w:eastAsia="等线"/>
          <w:b/>
          <w:bCs/>
          <w:lang w:val="en-US" w:eastAsia="zh-CN"/>
        </w:rPr>
      </w:pPr>
      <w:r>
        <w:rPr>
          <w:rFonts w:eastAsia="宋体" w:hint="eastAsia"/>
          <w:b/>
          <w:bCs/>
          <w:lang w:eastAsia="zh-CN"/>
        </w:rPr>
        <w:t xml:space="preserve">Proposal 2: RAN3 </w:t>
      </w:r>
      <w:r w:rsidRPr="00C712B3">
        <w:rPr>
          <w:rFonts w:eastAsia="宋体"/>
          <w:b/>
          <w:bCs/>
          <w:lang w:eastAsia="zh-CN"/>
        </w:rPr>
        <w:t>to introduce measured distance from UE to moving reference location of serving cell, and measured distance from UE to moving reference location of candidate cell when RLF occurred</w:t>
      </w:r>
      <w:r>
        <w:rPr>
          <w:rFonts w:eastAsia="宋体" w:hint="eastAsia"/>
          <w:b/>
          <w:bCs/>
          <w:lang w:eastAsia="zh-CN"/>
        </w:rPr>
        <w:t xml:space="preserve"> in RLF report </w:t>
      </w:r>
      <w:r w:rsidRPr="005A7112">
        <w:rPr>
          <w:rFonts w:eastAsia="宋体"/>
          <w:b/>
          <w:bCs/>
          <w:lang w:val="en-US" w:eastAsia="zh-CN"/>
        </w:rPr>
        <w:t>to get the distance information for location-based CHO</w:t>
      </w:r>
      <w:r>
        <w:rPr>
          <w:rFonts w:eastAsia="宋体" w:hint="eastAsia"/>
          <w:b/>
          <w:bCs/>
          <w:lang w:val="en-US" w:eastAsia="zh-CN"/>
        </w:rPr>
        <w:t>.</w:t>
      </w:r>
    </w:p>
    <w:p w14:paraId="7050D137" w14:textId="77777777" w:rsidR="003A471D" w:rsidRDefault="003A471D" w:rsidP="004A35FD">
      <w:pPr>
        <w:pStyle w:val="aa"/>
        <w:jc w:val="both"/>
        <w:rPr>
          <w:rFonts w:eastAsia="宋体"/>
          <w:bCs/>
          <w:u w:val="single"/>
          <w:lang w:val="en-US" w:eastAsia="zh-CN"/>
        </w:rPr>
      </w:pPr>
    </w:p>
    <w:p w14:paraId="266C050D" w14:textId="556F91BB" w:rsidR="007D2C24" w:rsidRPr="002B7EDB" w:rsidRDefault="003A471D" w:rsidP="004A35FD">
      <w:pPr>
        <w:pStyle w:val="aa"/>
        <w:jc w:val="both"/>
        <w:rPr>
          <w:rFonts w:eastAsia="等线"/>
          <w:b/>
          <w:u w:val="single"/>
          <w:lang w:val="en-US" w:eastAsia="zh-CN"/>
        </w:rPr>
      </w:pPr>
      <w:r w:rsidRPr="002B7EDB">
        <w:rPr>
          <w:rFonts w:eastAsia="宋体"/>
          <w:b/>
          <w:u w:val="single"/>
          <w:lang w:val="en-US" w:eastAsia="zh-CN"/>
        </w:rPr>
        <w:t>MRO for near failure scenarios</w:t>
      </w:r>
    </w:p>
    <w:p w14:paraId="20163E51" w14:textId="547F2EFF" w:rsidR="003A471D" w:rsidRPr="00090EB2" w:rsidRDefault="003A471D" w:rsidP="003A471D">
      <w:pPr>
        <w:tabs>
          <w:tab w:val="left" w:pos="420"/>
        </w:tabs>
        <w:jc w:val="both"/>
        <w:rPr>
          <w:rFonts w:eastAsia="宋体"/>
          <w:b/>
          <w:lang w:eastAsia="zh-CN"/>
        </w:rPr>
      </w:pPr>
      <w:r w:rsidRPr="00090EB2">
        <w:rPr>
          <w:rFonts w:eastAsia="宋体" w:hint="eastAsia"/>
          <w:b/>
          <w:lang w:eastAsia="zh-CN"/>
        </w:rPr>
        <w:t xml:space="preserve">Proposal </w:t>
      </w:r>
      <w:r w:rsidR="002B7EDB">
        <w:rPr>
          <w:rFonts w:eastAsia="宋体" w:hint="eastAsia"/>
          <w:b/>
          <w:lang w:eastAsia="zh-CN"/>
        </w:rPr>
        <w:t>3</w:t>
      </w:r>
      <w:r w:rsidRPr="00090EB2">
        <w:rPr>
          <w:rFonts w:eastAsia="宋体" w:hint="eastAsia"/>
          <w:b/>
          <w:lang w:eastAsia="zh-CN"/>
        </w:rPr>
        <w:t xml:space="preserve">: Successful Handover Report (SHR) could be enhanced to support </w:t>
      </w:r>
      <w:r>
        <w:rPr>
          <w:rFonts w:eastAsia="宋体" w:hint="eastAsia"/>
          <w:b/>
          <w:lang w:eastAsia="zh-CN"/>
        </w:rPr>
        <w:t xml:space="preserve">MRO for </w:t>
      </w:r>
      <w:r w:rsidRPr="00B35629">
        <w:rPr>
          <w:rFonts w:eastAsia="宋体"/>
          <w:b/>
          <w:lang w:eastAsia="zh-CN"/>
        </w:rPr>
        <w:t>near failure</w:t>
      </w:r>
      <w:r w:rsidRPr="00090EB2">
        <w:rPr>
          <w:rFonts w:eastAsia="宋体" w:hint="eastAsia"/>
          <w:b/>
          <w:lang w:eastAsia="zh-CN"/>
        </w:rPr>
        <w:t xml:space="preserve"> </w:t>
      </w:r>
      <w:r w:rsidRPr="00B35629">
        <w:rPr>
          <w:rFonts w:eastAsia="宋体"/>
          <w:b/>
          <w:lang w:eastAsia="zh-CN"/>
        </w:rPr>
        <w:t>scenarios</w:t>
      </w:r>
      <w:r w:rsidRPr="00B35629">
        <w:rPr>
          <w:rFonts w:eastAsia="宋体" w:hint="eastAsia"/>
          <w:b/>
          <w:lang w:eastAsia="zh-CN"/>
        </w:rPr>
        <w:t xml:space="preserve"> </w:t>
      </w:r>
      <w:r w:rsidRPr="00090EB2">
        <w:rPr>
          <w:rFonts w:eastAsia="宋体" w:hint="eastAsia"/>
          <w:b/>
          <w:lang w:eastAsia="zh-CN"/>
        </w:rPr>
        <w:t>in NTN.</w:t>
      </w:r>
    </w:p>
    <w:p w14:paraId="10617C60" w14:textId="2094FFB8" w:rsidR="003A471D" w:rsidRPr="00090EB2" w:rsidRDefault="00B767C6" w:rsidP="003A471D">
      <w:pPr>
        <w:tabs>
          <w:tab w:val="left" w:pos="420"/>
        </w:tabs>
        <w:jc w:val="both"/>
        <w:rPr>
          <w:rFonts w:eastAsia="宋体"/>
          <w:b/>
          <w:lang w:eastAsia="zh-CN"/>
        </w:rPr>
      </w:pPr>
      <w:r w:rsidRPr="00090EB2">
        <w:rPr>
          <w:rFonts w:eastAsia="宋体" w:hint="eastAsia"/>
          <w:b/>
          <w:lang w:eastAsia="zh-CN"/>
        </w:rPr>
        <w:t xml:space="preserve">Proposal </w:t>
      </w:r>
      <w:r w:rsidR="002B7EDB">
        <w:rPr>
          <w:rFonts w:eastAsia="宋体" w:hint="eastAsia"/>
          <w:b/>
          <w:lang w:eastAsia="zh-CN"/>
        </w:rPr>
        <w:t>4</w:t>
      </w:r>
      <w:r w:rsidRPr="00090EB2">
        <w:rPr>
          <w:rFonts w:eastAsia="宋体" w:hint="eastAsia"/>
          <w:b/>
          <w:lang w:eastAsia="zh-CN"/>
        </w:rPr>
        <w:t xml:space="preserve">: The introduction of a new time-based SHR trigger and a location-based SHR trigger </w:t>
      </w:r>
      <w:r>
        <w:rPr>
          <w:rFonts w:eastAsia="宋体" w:hint="eastAsia"/>
          <w:b/>
          <w:lang w:eastAsia="zh-CN"/>
        </w:rPr>
        <w:t>could</w:t>
      </w:r>
      <w:r w:rsidRPr="00090EB2">
        <w:rPr>
          <w:rFonts w:eastAsia="宋体" w:hint="eastAsia"/>
          <w:b/>
          <w:lang w:eastAsia="zh-CN"/>
        </w:rPr>
        <w:t xml:space="preserve"> be considered for optimization </w:t>
      </w:r>
      <w:r>
        <w:rPr>
          <w:rFonts w:eastAsia="宋体" w:hint="eastAsia"/>
          <w:b/>
          <w:lang w:eastAsia="zh-CN"/>
        </w:rPr>
        <w:t>of</w:t>
      </w:r>
      <w:r w:rsidRPr="00090EB2">
        <w:rPr>
          <w:rFonts w:eastAsia="宋体" w:hint="eastAsia"/>
          <w:b/>
          <w:lang w:eastAsia="zh-CN"/>
        </w:rPr>
        <w:t xml:space="preserve"> </w:t>
      </w:r>
      <w:r w:rsidRPr="00B35629">
        <w:rPr>
          <w:rFonts w:eastAsia="宋体"/>
          <w:b/>
          <w:lang w:eastAsia="zh-CN"/>
        </w:rPr>
        <w:t>near failure</w:t>
      </w:r>
      <w:r w:rsidRPr="00090EB2">
        <w:rPr>
          <w:rFonts w:eastAsia="宋体" w:hint="eastAsia"/>
          <w:b/>
          <w:lang w:eastAsia="zh-CN"/>
        </w:rPr>
        <w:t xml:space="preserve"> scenario</w:t>
      </w:r>
      <w:r>
        <w:rPr>
          <w:rFonts w:eastAsia="宋体" w:hint="eastAsia"/>
          <w:b/>
          <w:lang w:eastAsia="zh-CN"/>
        </w:rPr>
        <w:t>s</w:t>
      </w:r>
      <w:r w:rsidRPr="00090EB2">
        <w:rPr>
          <w:rFonts w:eastAsia="宋体" w:hint="eastAsia"/>
          <w:b/>
          <w:lang w:eastAsia="zh-CN"/>
        </w:rPr>
        <w:t xml:space="preserve"> in NTN.</w:t>
      </w:r>
    </w:p>
    <w:p w14:paraId="7DCA826B" w14:textId="4A0478F6" w:rsidR="00771539" w:rsidRPr="00090EB2" w:rsidRDefault="00771539" w:rsidP="00771539">
      <w:pPr>
        <w:tabs>
          <w:tab w:val="left" w:pos="420"/>
        </w:tabs>
        <w:jc w:val="both"/>
        <w:rPr>
          <w:rFonts w:eastAsia="宋体"/>
          <w:b/>
          <w:lang w:eastAsia="zh-CN"/>
        </w:rPr>
      </w:pPr>
      <w:r>
        <w:rPr>
          <w:rFonts w:eastAsia="宋体" w:hint="eastAsia"/>
          <w:b/>
          <w:lang w:eastAsia="zh-CN"/>
        </w:rPr>
        <w:t>Proposal</w:t>
      </w:r>
      <w:r>
        <w:rPr>
          <w:rFonts w:eastAsia="宋体" w:hint="eastAsia"/>
          <w:b/>
          <w:bCs/>
          <w:lang w:val="en-US" w:eastAsia="zh-CN"/>
        </w:rPr>
        <w:t xml:space="preserve"> </w:t>
      </w:r>
      <w:r w:rsidR="002B7EDB">
        <w:rPr>
          <w:rFonts w:eastAsia="宋体" w:hint="eastAsia"/>
          <w:b/>
          <w:bCs/>
          <w:lang w:val="en-US" w:eastAsia="zh-CN"/>
        </w:rPr>
        <w:t>5</w:t>
      </w:r>
      <w:r>
        <w:rPr>
          <w:rFonts w:eastAsia="宋体" w:hint="eastAsia"/>
          <w:b/>
          <w:bCs/>
          <w:lang w:val="en-US" w:eastAsia="zh-CN"/>
        </w:rPr>
        <w:t xml:space="preserve">: RAN3 to consider SHR enhancement to </w:t>
      </w:r>
      <w:r w:rsidRPr="00090EB2">
        <w:rPr>
          <w:rFonts w:eastAsia="宋体" w:hint="eastAsia"/>
          <w:b/>
          <w:lang w:eastAsia="zh-CN"/>
        </w:rPr>
        <w:t xml:space="preserve">support optimization </w:t>
      </w:r>
      <w:r>
        <w:rPr>
          <w:rFonts w:eastAsia="宋体" w:hint="eastAsia"/>
          <w:b/>
          <w:lang w:eastAsia="zh-CN"/>
        </w:rPr>
        <w:t>of</w:t>
      </w:r>
      <w:r w:rsidRPr="00090EB2">
        <w:rPr>
          <w:rFonts w:eastAsia="宋体" w:hint="eastAsia"/>
          <w:b/>
          <w:lang w:eastAsia="zh-CN"/>
        </w:rPr>
        <w:t xml:space="preserve"> </w:t>
      </w:r>
      <w:r w:rsidRPr="00B35629">
        <w:rPr>
          <w:rFonts w:eastAsia="宋体"/>
          <w:b/>
          <w:lang w:eastAsia="zh-CN"/>
        </w:rPr>
        <w:t>near failure</w:t>
      </w:r>
      <w:r w:rsidRPr="00090EB2">
        <w:rPr>
          <w:rFonts w:eastAsia="宋体" w:hint="eastAsia"/>
          <w:b/>
          <w:lang w:eastAsia="zh-CN"/>
        </w:rPr>
        <w:t xml:space="preserve"> scenario</w:t>
      </w:r>
      <w:r>
        <w:rPr>
          <w:rFonts w:eastAsia="宋体" w:hint="eastAsia"/>
          <w:b/>
          <w:lang w:eastAsia="zh-CN"/>
        </w:rPr>
        <w:t>s</w:t>
      </w:r>
      <w:r w:rsidRPr="00090EB2">
        <w:rPr>
          <w:rFonts w:eastAsia="宋体" w:hint="eastAsia"/>
          <w:b/>
          <w:lang w:eastAsia="zh-CN"/>
        </w:rPr>
        <w:t xml:space="preserve"> in NTN</w:t>
      </w:r>
      <w:r>
        <w:rPr>
          <w:rFonts w:eastAsia="宋体" w:hint="eastAsia"/>
          <w:b/>
          <w:lang w:eastAsia="zh-CN"/>
        </w:rPr>
        <w:t xml:space="preserve">, e.g., </w:t>
      </w:r>
    </w:p>
    <w:p w14:paraId="5CFA3596" w14:textId="77777777" w:rsidR="00771539" w:rsidRDefault="00771539" w:rsidP="00771539">
      <w:pPr>
        <w:numPr>
          <w:ilvl w:val="0"/>
          <w:numId w:val="5"/>
        </w:numPr>
        <w:jc w:val="both"/>
        <w:rPr>
          <w:b/>
          <w:bCs/>
          <w:lang w:val="en-US" w:eastAsia="zh-CN"/>
        </w:rPr>
      </w:pPr>
      <w:r>
        <w:rPr>
          <w:rFonts w:hint="eastAsia"/>
          <w:b/>
          <w:bCs/>
          <w:lang w:val="en-US" w:eastAsia="zh-CN"/>
        </w:rPr>
        <w:t xml:space="preserve">The time point that the first CHO </w:t>
      </w:r>
      <w:r>
        <w:rPr>
          <w:b/>
          <w:bCs/>
          <w:lang w:eastAsia="zh-CN"/>
        </w:rPr>
        <w:t>trigger condition</w:t>
      </w:r>
      <w:r>
        <w:rPr>
          <w:rFonts w:hint="eastAsia"/>
          <w:b/>
          <w:bCs/>
          <w:lang w:val="en-US" w:eastAsia="zh-CN"/>
        </w:rPr>
        <w:t xml:space="preserve"> is satisfied </w:t>
      </w:r>
      <w:r w:rsidRPr="00BF5B9F">
        <w:rPr>
          <w:b/>
          <w:bCs/>
          <w:lang w:val="en-US" w:eastAsia="zh-CN"/>
        </w:rPr>
        <w:t>both for one or multiple CHO trigger conditions are configured by network</w:t>
      </w:r>
      <w:r>
        <w:rPr>
          <w:rFonts w:hint="eastAsia"/>
          <w:b/>
          <w:bCs/>
          <w:lang w:val="en-US" w:eastAsia="zh-CN"/>
        </w:rPr>
        <w:t>;</w:t>
      </w:r>
    </w:p>
    <w:p w14:paraId="05E698EE" w14:textId="77777777" w:rsidR="00771539" w:rsidRDefault="00771539" w:rsidP="00771539">
      <w:pPr>
        <w:numPr>
          <w:ilvl w:val="0"/>
          <w:numId w:val="5"/>
        </w:numPr>
        <w:jc w:val="both"/>
        <w:rPr>
          <w:b/>
          <w:bCs/>
          <w:lang w:val="en-US" w:eastAsia="zh-CN"/>
        </w:rPr>
      </w:pPr>
      <w:r>
        <w:rPr>
          <w:rFonts w:hint="eastAsia"/>
          <w:b/>
          <w:bCs/>
          <w:lang w:val="en-US" w:eastAsia="zh-CN"/>
        </w:rPr>
        <w:t xml:space="preserve">The first CHO </w:t>
      </w:r>
      <w:r>
        <w:rPr>
          <w:b/>
          <w:bCs/>
          <w:lang w:eastAsia="zh-CN"/>
        </w:rPr>
        <w:t>trigger condition</w:t>
      </w:r>
      <w:r>
        <w:rPr>
          <w:rFonts w:hint="eastAsia"/>
          <w:b/>
          <w:bCs/>
          <w:lang w:val="en-US" w:eastAsia="zh-CN"/>
        </w:rPr>
        <w:t xml:space="preserve"> and the time elapsed between the two </w:t>
      </w:r>
      <w:r>
        <w:rPr>
          <w:b/>
          <w:bCs/>
          <w:lang w:eastAsia="zh-CN"/>
        </w:rPr>
        <w:t>trigger</w:t>
      </w:r>
      <w:r>
        <w:rPr>
          <w:rFonts w:hint="eastAsia"/>
          <w:b/>
          <w:bCs/>
          <w:lang w:val="en-US" w:eastAsia="zh-CN"/>
        </w:rPr>
        <w:t>ed</w:t>
      </w:r>
      <w:r>
        <w:rPr>
          <w:b/>
          <w:bCs/>
          <w:lang w:eastAsia="zh-CN"/>
        </w:rPr>
        <w:t xml:space="preserve"> conditions</w:t>
      </w:r>
      <w:r>
        <w:rPr>
          <w:rFonts w:hint="eastAsia"/>
          <w:b/>
          <w:bCs/>
          <w:lang w:val="en-US" w:eastAsia="zh-CN"/>
        </w:rPr>
        <w:t xml:space="preserve">, if multiple CHO </w:t>
      </w:r>
      <w:r>
        <w:rPr>
          <w:b/>
          <w:bCs/>
          <w:lang w:eastAsia="zh-CN"/>
        </w:rPr>
        <w:t>trigger conditions</w:t>
      </w:r>
      <w:r>
        <w:rPr>
          <w:rFonts w:hint="eastAsia"/>
          <w:b/>
          <w:bCs/>
          <w:lang w:val="en-US" w:eastAsia="zh-CN"/>
        </w:rPr>
        <w:t xml:space="preserve"> are configured by network;</w:t>
      </w:r>
    </w:p>
    <w:p w14:paraId="7A85A957" w14:textId="77777777" w:rsidR="00771539" w:rsidRDefault="00771539" w:rsidP="00771539">
      <w:pPr>
        <w:numPr>
          <w:ilvl w:val="0"/>
          <w:numId w:val="5"/>
        </w:numPr>
        <w:jc w:val="both"/>
        <w:rPr>
          <w:rFonts w:eastAsia="等线"/>
          <w:b/>
          <w:bCs/>
          <w:lang w:val="en-US" w:eastAsia="zh-CN"/>
        </w:rPr>
      </w:pPr>
      <w:r>
        <w:rPr>
          <w:rFonts w:hint="eastAsia"/>
          <w:b/>
          <w:bCs/>
          <w:lang w:val="en-US" w:eastAsia="zh-CN"/>
        </w:rPr>
        <w:t xml:space="preserve">The distance between UE and </w:t>
      </w:r>
      <w:r>
        <w:rPr>
          <w:rFonts w:eastAsia="等线" w:hint="eastAsia"/>
          <w:b/>
          <w:bCs/>
          <w:lang w:val="en-US" w:eastAsia="zh-CN"/>
        </w:rPr>
        <w:t xml:space="preserve">the </w:t>
      </w:r>
      <w:r w:rsidRPr="00BF5B9F">
        <w:rPr>
          <w:rFonts w:eastAsia="等线"/>
          <w:b/>
          <w:bCs/>
          <w:lang w:val="en-US" w:eastAsia="zh-CN"/>
        </w:rPr>
        <w:t>moving referenceLocation</w:t>
      </w:r>
      <w:r>
        <w:rPr>
          <w:rFonts w:eastAsia="等线" w:hint="eastAsia"/>
          <w:b/>
          <w:bCs/>
          <w:lang w:val="en-US" w:eastAsia="zh-CN"/>
        </w:rPr>
        <w:t xml:space="preserve"> in serving cell and the </w:t>
      </w:r>
      <w:r>
        <w:rPr>
          <w:rFonts w:hint="eastAsia"/>
          <w:b/>
          <w:bCs/>
          <w:lang w:val="en-US" w:eastAsia="zh-CN"/>
        </w:rPr>
        <w:t xml:space="preserve">distance between UE and </w:t>
      </w:r>
      <w:r>
        <w:rPr>
          <w:rFonts w:eastAsia="等线" w:hint="eastAsia"/>
          <w:b/>
          <w:bCs/>
          <w:lang w:val="en-US" w:eastAsia="zh-CN"/>
        </w:rPr>
        <w:t xml:space="preserve">the </w:t>
      </w:r>
      <w:r w:rsidRPr="00BF5B9F">
        <w:rPr>
          <w:rFonts w:eastAsia="等线"/>
          <w:b/>
          <w:bCs/>
          <w:lang w:val="en-US" w:eastAsia="zh-CN"/>
        </w:rPr>
        <w:t>moving referenceLocation</w:t>
      </w:r>
      <w:r>
        <w:rPr>
          <w:rFonts w:eastAsia="等线" w:hint="eastAsia"/>
          <w:b/>
          <w:bCs/>
          <w:lang w:val="en-US" w:eastAsia="zh-CN"/>
        </w:rPr>
        <w:t xml:space="preserve"> in candidate cell when </w:t>
      </w:r>
      <w:r>
        <w:rPr>
          <w:rFonts w:eastAsia="等线" w:hint="eastAsia"/>
          <w:b/>
          <w:bCs/>
          <w:i/>
          <w:iCs/>
          <w:lang w:val="en-US" w:eastAsia="zh-CN"/>
        </w:rPr>
        <w:t>timetotrigger</w:t>
      </w:r>
      <w:r>
        <w:rPr>
          <w:rFonts w:eastAsia="等线" w:hint="eastAsia"/>
          <w:b/>
          <w:bCs/>
          <w:lang w:val="en-US" w:eastAsia="zh-CN"/>
        </w:rPr>
        <w:t xml:space="preserve"> configured in </w:t>
      </w:r>
      <w:r>
        <w:rPr>
          <w:rFonts w:hint="eastAsia"/>
          <w:b/>
          <w:bCs/>
          <w:lang w:val="en-US" w:eastAsia="zh-CN"/>
        </w:rPr>
        <w:t xml:space="preserve">CHO </w:t>
      </w:r>
      <w:r>
        <w:rPr>
          <w:b/>
          <w:bCs/>
          <w:lang w:eastAsia="zh-CN"/>
        </w:rPr>
        <w:t>trigger condition</w:t>
      </w:r>
      <w:r>
        <w:rPr>
          <w:rFonts w:hint="eastAsia"/>
          <w:b/>
          <w:bCs/>
          <w:lang w:val="en-US" w:eastAsia="zh-CN"/>
        </w:rPr>
        <w:t xml:space="preserve"> </w:t>
      </w:r>
      <w:r>
        <w:rPr>
          <w:rFonts w:eastAsia="等线" w:hint="eastAsia"/>
          <w:b/>
          <w:bCs/>
          <w:lang w:val="en-US" w:eastAsia="zh-CN"/>
        </w:rPr>
        <w:t xml:space="preserve">are fulfilled, </w:t>
      </w:r>
      <w:r w:rsidRPr="00034B77">
        <w:rPr>
          <w:rFonts w:eastAsia="宋体" w:hint="eastAsia"/>
          <w:b/>
          <w:bCs/>
          <w:lang w:val="en-US" w:eastAsia="zh-CN"/>
        </w:rPr>
        <w:t xml:space="preserve">for </w:t>
      </w:r>
      <w:r w:rsidRPr="00034B77">
        <w:rPr>
          <w:rFonts w:hint="eastAsia"/>
          <w:b/>
          <w:bCs/>
          <w:lang w:val="en-US" w:eastAsia="zh-CN"/>
        </w:rPr>
        <w:t>the</w:t>
      </w:r>
      <w:r>
        <w:rPr>
          <w:rFonts w:hint="eastAsia"/>
          <w:b/>
          <w:bCs/>
          <w:lang w:val="en-US" w:eastAsia="zh-CN"/>
        </w:rPr>
        <w:t xml:space="preserve"> </w:t>
      </w:r>
      <w:r w:rsidRPr="0061512C">
        <w:rPr>
          <w:b/>
          <w:bCs/>
          <w:lang w:val="en-US" w:eastAsia="zh-CN"/>
        </w:rPr>
        <w:t>earth moving case</w:t>
      </w:r>
      <w:r>
        <w:rPr>
          <w:rFonts w:eastAsia="等线" w:hint="eastAsia"/>
          <w:b/>
          <w:bCs/>
          <w:lang w:val="en-US" w:eastAsia="zh-CN"/>
        </w:rPr>
        <w:t>;</w:t>
      </w:r>
    </w:p>
    <w:p w14:paraId="74BE685C" w14:textId="77777777" w:rsidR="00771539" w:rsidRPr="00E93C53" w:rsidRDefault="00771539" w:rsidP="00771539">
      <w:pPr>
        <w:numPr>
          <w:ilvl w:val="0"/>
          <w:numId w:val="5"/>
        </w:numPr>
        <w:jc w:val="both"/>
        <w:rPr>
          <w:b/>
          <w:bCs/>
          <w:lang w:val="en-US" w:eastAsia="zh-CN"/>
        </w:rPr>
      </w:pPr>
      <w:r>
        <w:rPr>
          <w:rFonts w:hint="eastAsia"/>
          <w:b/>
          <w:bCs/>
          <w:lang w:val="en-US" w:eastAsia="zh-CN"/>
        </w:rPr>
        <w:t xml:space="preserve">The cause value that </w:t>
      </w:r>
      <w:r>
        <w:rPr>
          <w:b/>
          <w:bCs/>
          <w:lang w:val="en-US" w:eastAsia="zh-CN"/>
        </w:rPr>
        <w:t>triggers</w:t>
      </w:r>
      <w:r>
        <w:rPr>
          <w:rFonts w:hint="eastAsia"/>
          <w:b/>
          <w:bCs/>
          <w:lang w:val="en-US" w:eastAsia="zh-CN"/>
        </w:rPr>
        <w:t xml:space="preserve"> the SHR, e.g., </w:t>
      </w:r>
      <w:r w:rsidRPr="002112C6">
        <w:rPr>
          <w:b/>
          <w:bCs/>
          <w:lang w:val="en-US" w:eastAsia="zh-CN"/>
        </w:rPr>
        <w:t>the threshold(s) of time</w:t>
      </w:r>
      <w:r>
        <w:rPr>
          <w:rFonts w:hint="eastAsia"/>
          <w:b/>
          <w:bCs/>
          <w:lang w:val="en-US" w:eastAsia="zh-CN"/>
        </w:rPr>
        <w:t xml:space="preserve"> in </w:t>
      </w:r>
      <w:r w:rsidRPr="002112C6">
        <w:rPr>
          <w:b/>
          <w:bCs/>
          <w:lang w:val="en-US" w:eastAsia="zh-CN"/>
        </w:rPr>
        <w:t>time-based SHR trigger</w:t>
      </w:r>
      <w:r>
        <w:rPr>
          <w:rFonts w:hint="eastAsia"/>
          <w:b/>
          <w:bCs/>
          <w:lang w:val="en-US" w:eastAsia="zh-CN"/>
        </w:rPr>
        <w:t xml:space="preserve"> and </w:t>
      </w:r>
      <w:r w:rsidRPr="002112C6">
        <w:rPr>
          <w:b/>
          <w:bCs/>
          <w:lang w:val="en-US" w:eastAsia="zh-CN"/>
        </w:rPr>
        <w:t>the threshold(s) of distance</w:t>
      </w:r>
      <w:r>
        <w:rPr>
          <w:rFonts w:hint="eastAsia"/>
          <w:b/>
          <w:bCs/>
          <w:lang w:val="en-US" w:eastAsia="zh-CN"/>
        </w:rPr>
        <w:t xml:space="preserve"> in </w:t>
      </w:r>
      <w:r w:rsidRPr="002112C6">
        <w:rPr>
          <w:b/>
          <w:bCs/>
          <w:lang w:val="en-US" w:eastAsia="zh-CN"/>
        </w:rPr>
        <w:t>location-based SHR trigger</w:t>
      </w:r>
      <w:r>
        <w:rPr>
          <w:rFonts w:hint="eastAsia"/>
          <w:b/>
          <w:bCs/>
          <w:lang w:val="en-US" w:eastAsia="zh-CN"/>
        </w:rPr>
        <w:t>.</w:t>
      </w:r>
    </w:p>
    <w:p w14:paraId="7E948CFB" w14:textId="77777777" w:rsidR="008C4549"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lastRenderedPageBreak/>
        <w:t>Reference</w:t>
      </w:r>
    </w:p>
    <w:p w14:paraId="607F9600" w14:textId="6CDB76E6" w:rsidR="008A651C" w:rsidRDefault="00BD4379" w:rsidP="00455386">
      <w:pPr>
        <w:numPr>
          <w:ilvl w:val="0"/>
          <w:numId w:val="6"/>
        </w:numPr>
        <w:spacing w:before="100" w:beforeAutospacing="1" w:after="100" w:afterAutospacing="1"/>
        <w:jc w:val="both"/>
        <w:rPr>
          <w:rFonts w:eastAsia="等线"/>
          <w:sz w:val="22"/>
          <w:szCs w:val="22"/>
          <w:lang w:val="en-US" w:eastAsia="zh-CN"/>
        </w:rPr>
      </w:pPr>
      <w:r w:rsidRPr="00BD4379">
        <w:rPr>
          <w:rFonts w:eastAsia="等线"/>
          <w:sz w:val="22"/>
          <w:szCs w:val="22"/>
          <w:lang w:val="en-US" w:eastAsia="zh-CN"/>
        </w:rPr>
        <w:t>RAN3_127_agenda_20250221_1300_EOM</w:t>
      </w:r>
      <w:r w:rsidR="008A651C">
        <w:rPr>
          <w:rFonts w:eastAsia="等线" w:hint="eastAsia"/>
          <w:sz w:val="22"/>
          <w:szCs w:val="22"/>
          <w:lang w:val="en-US" w:eastAsia="zh-CN"/>
        </w:rPr>
        <w:t xml:space="preserve">, </w:t>
      </w:r>
      <w:bookmarkStart w:id="36" w:name="OLE_LINK2"/>
      <w:r>
        <w:rPr>
          <w:rFonts w:eastAsia="等线" w:hint="eastAsia"/>
          <w:sz w:val="22"/>
          <w:szCs w:val="22"/>
          <w:lang w:val="en-US" w:eastAsia="zh-CN"/>
        </w:rPr>
        <w:t>Feb</w:t>
      </w:r>
      <w:r w:rsidR="008A651C">
        <w:rPr>
          <w:rFonts w:eastAsia="等线" w:hint="eastAsia"/>
          <w:sz w:val="22"/>
          <w:szCs w:val="22"/>
          <w:lang w:val="en-US" w:eastAsia="zh-CN"/>
        </w:rPr>
        <w:t xml:space="preserve"> 202</w:t>
      </w:r>
      <w:r>
        <w:rPr>
          <w:rFonts w:eastAsia="等线" w:hint="eastAsia"/>
          <w:sz w:val="22"/>
          <w:szCs w:val="22"/>
          <w:lang w:val="en-US" w:eastAsia="zh-CN"/>
        </w:rPr>
        <w:t>5</w:t>
      </w:r>
      <w:r w:rsidR="008A651C">
        <w:rPr>
          <w:rFonts w:eastAsia="等线" w:hint="eastAsia"/>
          <w:sz w:val="22"/>
          <w:szCs w:val="22"/>
          <w:lang w:val="en-US" w:eastAsia="zh-CN"/>
        </w:rPr>
        <w:t>.</w:t>
      </w:r>
      <w:bookmarkEnd w:id="36"/>
    </w:p>
    <w:p w14:paraId="0F070AA9" w14:textId="1632C285" w:rsidR="00BD4379" w:rsidRDefault="00EC2475" w:rsidP="00455386">
      <w:pPr>
        <w:numPr>
          <w:ilvl w:val="0"/>
          <w:numId w:val="6"/>
        </w:numPr>
        <w:spacing w:before="100" w:beforeAutospacing="1" w:after="100" w:afterAutospacing="1"/>
        <w:jc w:val="both"/>
        <w:rPr>
          <w:rFonts w:eastAsia="等线"/>
          <w:sz w:val="22"/>
          <w:szCs w:val="22"/>
          <w:lang w:val="en-US" w:eastAsia="zh-CN"/>
        </w:rPr>
      </w:pPr>
      <w:r w:rsidRPr="00EC2475">
        <w:rPr>
          <w:rFonts w:eastAsia="等线"/>
          <w:sz w:val="22"/>
          <w:szCs w:val="22"/>
          <w:lang w:val="en-US" w:eastAsia="zh-CN"/>
        </w:rPr>
        <w:t>R3-250271</w:t>
      </w:r>
      <w:r>
        <w:rPr>
          <w:rFonts w:eastAsia="等线" w:hint="eastAsia"/>
          <w:sz w:val="22"/>
          <w:szCs w:val="22"/>
          <w:lang w:val="en-US" w:eastAsia="zh-CN"/>
        </w:rPr>
        <w:t xml:space="preserve">, </w:t>
      </w:r>
      <w:r w:rsidRPr="00EC2475">
        <w:rPr>
          <w:rFonts w:eastAsia="等线"/>
          <w:sz w:val="22"/>
          <w:szCs w:val="22"/>
          <w:lang w:val="en-US" w:eastAsia="zh-CN"/>
        </w:rPr>
        <w:t>Discussion on MRO for intra-NTN mobility</w:t>
      </w:r>
      <w:r>
        <w:rPr>
          <w:rFonts w:eastAsia="等线" w:hint="eastAsia"/>
          <w:sz w:val="22"/>
          <w:szCs w:val="22"/>
          <w:lang w:val="en-US" w:eastAsia="zh-CN"/>
        </w:rPr>
        <w:t xml:space="preserve">, </w:t>
      </w:r>
      <w:r w:rsidRPr="00EC2475">
        <w:rPr>
          <w:rFonts w:eastAsia="等线"/>
          <w:sz w:val="22"/>
          <w:szCs w:val="22"/>
          <w:lang w:val="en-US" w:eastAsia="zh-CN"/>
        </w:rPr>
        <w:t>Lenovo</w:t>
      </w:r>
      <w:r>
        <w:rPr>
          <w:rFonts w:eastAsia="等线" w:hint="eastAsia"/>
          <w:sz w:val="22"/>
          <w:szCs w:val="22"/>
          <w:lang w:val="en-US" w:eastAsia="zh-CN"/>
        </w:rPr>
        <w:t xml:space="preserve">, </w:t>
      </w:r>
      <w:r w:rsidRPr="00EC2475">
        <w:rPr>
          <w:rFonts w:eastAsia="等线"/>
          <w:sz w:val="22"/>
          <w:szCs w:val="22"/>
          <w:lang w:val="en-US" w:eastAsia="zh-CN"/>
        </w:rPr>
        <w:t>Feb 2025.</w:t>
      </w:r>
    </w:p>
    <w:p w14:paraId="720C81DA" w14:textId="0227829F" w:rsidR="003453DB" w:rsidRPr="00B5657F" w:rsidRDefault="00B5657F" w:rsidP="00B5657F">
      <w:pPr>
        <w:numPr>
          <w:ilvl w:val="0"/>
          <w:numId w:val="6"/>
        </w:numPr>
        <w:spacing w:before="100" w:beforeAutospacing="1" w:after="100" w:afterAutospacing="1"/>
        <w:jc w:val="both"/>
        <w:rPr>
          <w:rFonts w:eastAsia="等线"/>
          <w:sz w:val="22"/>
          <w:szCs w:val="22"/>
          <w:lang w:val="en-US" w:eastAsia="zh-CN"/>
        </w:rPr>
      </w:pPr>
      <w:r w:rsidRPr="00117537">
        <w:rPr>
          <w:rFonts w:eastAsia="等线"/>
          <w:sz w:val="22"/>
          <w:szCs w:val="22"/>
          <w:lang w:val="en-US" w:eastAsia="zh-CN"/>
        </w:rPr>
        <w:t>RAN3_123bis_agenda_20240419_EOM</w:t>
      </w:r>
      <w:r>
        <w:rPr>
          <w:rFonts w:eastAsia="等线" w:hint="eastAsia"/>
          <w:sz w:val="22"/>
          <w:szCs w:val="22"/>
          <w:lang w:val="en-US" w:eastAsia="zh-CN"/>
        </w:rPr>
        <w:t>, Apr 2024.</w:t>
      </w:r>
    </w:p>
    <w:p w14:paraId="376966FA" w14:textId="77777777" w:rsidR="00BE666A" w:rsidRPr="00BE666A" w:rsidRDefault="00BE666A" w:rsidP="00455386">
      <w:pPr>
        <w:spacing w:before="100" w:beforeAutospacing="1" w:after="100" w:afterAutospacing="1"/>
        <w:jc w:val="both"/>
        <w:rPr>
          <w:rFonts w:eastAsia="等线"/>
          <w:sz w:val="22"/>
          <w:szCs w:val="22"/>
          <w:lang w:eastAsia="zh-CN"/>
        </w:rPr>
      </w:pPr>
    </w:p>
    <w:sectPr w:rsidR="00BE666A" w:rsidRPr="00BE666A">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9EFCA" w14:textId="77777777" w:rsidR="00491B60" w:rsidRDefault="00491B60">
      <w:pPr>
        <w:spacing w:after="0"/>
      </w:pPr>
      <w:r>
        <w:separator/>
      </w:r>
    </w:p>
  </w:endnote>
  <w:endnote w:type="continuationSeparator" w:id="0">
    <w:p w14:paraId="7C7B8482" w14:textId="77777777" w:rsidR="00491B60" w:rsidRDefault="00491B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等线"/>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C8B05" w14:textId="77777777" w:rsidR="00491B60" w:rsidRDefault="00491B60">
      <w:pPr>
        <w:spacing w:after="0"/>
      </w:pPr>
      <w:r>
        <w:separator/>
      </w:r>
    </w:p>
  </w:footnote>
  <w:footnote w:type="continuationSeparator" w:id="0">
    <w:p w14:paraId="70067CB5" w14:textId="77777777" w:rsidR="00491B60" w:rsidRDefault="00491B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AC8A" w14:textId="77777777" w:rsidR="008C4549"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DC6478A"/>
    <w:multiLevelType w:val="singleLevel"/>
    <w:tmpl w:val="0DC6478A"/>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133D2D80"/>
    <w:multiLevelType w:val="hybridMultilevel"/>
    <w:tmpl w:val="A56C97BE"/>
    <w:lvl w:ilvl="0" w:tplc="FFFFFFFF">
      <w:start w:val="1"/>
      <w:numFmt w:val="bullet"/>
      <w:lvlText w:val=""/>
      <w:lvlJc w:val="left"/>
      <w:pPr>
        <w:ind w:left="640" w:hanging="440"/>
      </w:pPr>
      <w:rPr>
        <w:rFonts w:ascii="Wingdings" w:hAnsi="Wingdings" w:hint="default"/>
      </w:rPr>
    </w:lvl>
    <w:lvl w:ilvl="1" w:tplc="A1269664">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3" w15:restartNumberingAfterBreak="0">
    <w:nsid w:val="234B3E9E"/>
    <w:multiLevelType w:val="hybridMultilevel"/>
    <w:tmpl w:val="C992639C"/>
    <w:lvl w:ilvl="0" w:tplc="2FD2109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77B5E39"/>
    <w:multiLevelType w:val="hybridMultilevel"/>
    <w:tmpl w:val="EA72C66A"/>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C2E1A05"/>
    <w:multiLevelType w:val="hybridMultilevel"/>
    <w:tmpl w:val="D37E1F10"/>
    <w:lvl w:ilvl="0" w:tplc="0F7C7E38">
      <w:start w:val="10"/>
      <w:numFmt w:val="bullet"/>
      <w:lvlText w:val="-"/>
      <w:lvlJc w:val="left"/>
      <w:pPr>
        <w:ind w:left="1260" w:hanging="440"/>
      </w:pPr>
      <w:rPr>
        <w:rFonts w:ascii="Calibri" w:eastAsia="宋体" w:hAnsi="Calibri" w:cs="Calibri"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8" w15:restartNumberingAfterBreak="0">
    <w:nsid w:val="322F5F9A"/>
    <w:multiLevelType w:val="hybridMultilevel"/>
    <w:tmpl w:val="5718C9F6"/>
    <w:lvl w:ilvl="0" w:tplc="936C2BE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412285"/>
    <w:multiLevelType w:val="hybridMultilevel"/>
    <w:tmpl w:val="272C4F5C"/>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38259E3"/>
    <w:multiLevelType w:val="hybridMultilevel"/>
    <w:tmpl w:val="C0807D02"/>
    <w:lvl w:ilvl="0" w:tplc="A1269664">
      <w:start w:val="1"/>
      <w:numFmt w:val="bullet"/>
      <w:lvlText w:val=""/>
      <w:lvlJc w:val="left"/>
      <w:pPr>
        <w:ind w:left="640" w:hanging="440"/>
      </w:pPr>
      <w:rPr>
        <w:rFonts w:ascii="Wingdings" w:hAnsi="Wingdings" w:hint="default"/>
      </w:rPr>
    </w:lvl>
    <w:lvl w:ilvl="1" w:tplc="0F7C7E38">
      <w:start w:val="10"/>
      <w:numFmt w:val="bullet"/>
      <w:lvlText w:val="-"/>
      <w:lvlJc w:val="left"/>
      <w:pPr>
        <w:ind w:left="1080" w:hanging="440"/>
      </w:pPr>
      <w:rPr>
        <w:rFonts w:ascii="Calibri" w:eastAsia="宋体" w:hAnsi="Calibri" w:cs="Calibri"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59915B6F"/>
    <w:multiLevelType w:val="multilevel"/>
    <w:tmpl w:val="DB02800A"/>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A3957C4"/>
    <w:multiLevelType w:val="hybridMultilevel"/>
    <w:tmpl w:val="CB448DFC"/>
    <w:lvl w:ilvl="0" w:tplc="DBFCD292">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7" w15:restartNumberingAfterBreak="0">
    <w:nsid w:val="7B3327AA"/>
    <w:multiLevelType w:val="hybridMultilevel"/>
    <w:tmpl w:val="BED0B5BC"/>
    <w:lvl w:ilvl="0" w:tplc="FFFFFFFF">
      <w:start w:val="1"/>
      <w:numFmt w:val="bullet"/>
      <w:lvlText w:val=""/>
      <w:lvlJc w:val="left"/>
      <w:pPr>
        <w:ind w:left="640" w:hanging="440"/>
      </w:pPr>
      <w:rPr>
        <w:rFonts w:ascii="Wingdings" w:hAnsi="Wingdings" w:hint="default"/>
      </w:rPr>
    </w:lvl>
    <w:lvl w:ilvl="1" w:tplc="FFFFFFFF">
      <w:start w:val="10"/>
      <w:numFmt w:val="bullet"/>
      <w:lvlText w:val="-"/>
      <w:lvlJc w:val="left"/>
      <w:pPr>
        <w:ind w:left="1080" w:hanging="440"/>
      </w:pPr>
      <w:rPr>
        <w:rFonts w:ascii="Calibri" w:eastAsia="宋体" w:hAnsi="Calibri" w:cs="Calibri" w:hint="default"/>
      </w:rPr>
    </w:lvl>
    <w:lvl w:ilvl="2" w:tplc="807A4850">
      <w:start w:val="5"/>
      <w:numFmt w:val="bullet"/>
      <w:lvlText w:val="-"/>
      <w:lvlJc w:val="left"/>
      <w:pPr>
        <w:ind w:left="1520" w:hanging="440"/>
      </w:pPr>
      <w:rPr>
        <w:rFonts w:ascii="仿宋_GB2312" w:eastAsia="仿宋_GB2312" w:hAnsi="Times New Roman" w:cs="Times New Roman" w:hint="eastAsia"/>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num w:numId="1" w16cid:durableId="875896129">
    <w:abstractNumId w:val="9"/>
  </w:num>
  <w:num w:numId="2" w16cid:durableId="36128074">
    <w:abstractNumId w:val="11"/>
  </w:num>
  <w:num w:numId="3" w16cid:durableId="1302463432">
    <w:abstractNumId w:val="5"/>
  </w:num>
  <w:num w:numId="4" w16cid:durableId="816845801">
    <w:abstractNumId w:val="16"/>
  </w:num>
  <w:num w:numId="5" w16cid:durableId="1418743456">
    <w:abstractNumId w:val="1"/>
  </w:num>
  <w:num w:numId="6" w16cid:durableId="123734945">
    <w:abstractNumId w:val="0"/>
  </w:num>
  <w:num w:numId="7" w16cid:durableId="44137110">
    <w:abstractNumId w:val="7"/>
  </w:num>
  <w:num w:numId="8" w16cid:durableId="1739742826">
    <w:abstractNumId w:val="13"/>
  </w:num>
  <w:num w:numId="9" w16cid:durableId="74299638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0413701">
    <w:abstractNumId w:val="10"/>
  </w:num>
  <w:num w:numId="11" w16cid:durableId="8016561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5614841">
    <w:abstractNumId w:val="15"/>
  </w:num>
  <w:num w:numId="13" w16cid:durableId="912199185">
    <w:abstractNumId w:val="2"/>
  </w:num>
  <w:num w:numId="14" w16cid:durableId="1656950349">
    <w:abstractNumId w:val="17"/>
  </w:num>
  <w:num w:numId="15" w16cid:durableId="999041501">
    <w:abstractNumId w:val="8"/>
  </w:num>
  <w:num w:numId="16" w16cid:durableId="1082340047">
    <w:abstractNumId w:val="12"/>
  </w:num>
  <w:num w:numId="17" w16cid:durableId="1331910538">
    <w:abstractNumId w:val="3"/>
  </w:num>
  <w:num w:numId="18" w16cid:durableId="8852157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10EDE"/>
    <w:rsid w:val="0001113B"/>
    <w:rsid w:val="00012187"/>
    <w:rsid w:val="00012970"/>
    <w:rsid w:val="00015305"/>
    <w:rsid w:val="000156CF"/>
    <w:rsid w:val="00016022"/>
    <w:rsid w:val="00016146"/>
    <w:rsid w:val="0001729A"/>
    <w:rsid w:val="00021A02"/>
    <w:rsid w:val="00022E4A"/>
    <w:rsid w:val="000248D0"/>
    <w:rsid w:val="00026169"/>
    <w:rsid w:val="00027F52"/>
    <w:rsid w:val="00030CBC"/>
    <w:rsid w:val="00031925"/>
    <w:rsid w:val="00034B77"/>
    <w:rsid w:val="00035F30"/>
    <w:rsid w:val="00041EB8"/>
    <w:rsid w:val="00044728"/>
    <w:rsid w:val="00045634"/>
    <w:rsid w:val="0005049A"/>
    <w:rsid w:val="00051BF6"/>
    <w:rsid w:val="000550DD"/>
    <w:rsid w:val="0005629F"/>
    <w:rsid w:val="000579F3"/>
    <w:rsid w:val="00060B13"/>
    <w:rsid w:val="00061DE4"/>
    <w:rsid w:val="000627D8"/>
    <w:rsid w:val="00062A48"/>
    <w:rsid w:val="0006372E"/>
    <w:rsid w:val="0006671E"/>
    <w:rsid w:val="00067E94"/>
    <w:rsid w:val="00071B04"/>
    <w:rsid w:val="0007277E"/>
    <w:rsid w:val="000739DB"/>
    <w:rsid w:val="00076151"/>
    <w:rsid w:val="00076BA3"/>
    <w:rsid w:val="000774F6"/>
    <w:rsid w:val="0008025F"/>
    <w:rsid w:val="0008108D"/>
    <w:rsid w:val="000811BE"/>
    <w:rsid w:val="000818CC"/>
    <w:rsid w:val="00082F3C"/>
    <w:rsid w:val="00082F5A"/>
    <w:rsid w:val="00083B0D"/>
    <w:rsid w:val="00084B5D"/>
    <w:rsid w:val="0008549A"/>
    <w:rsid w:val="00090EB2"/>
    <w:rsid w:val="00090ED0"/>
    <w:rsid w:val="000936EF"/>
    <w:rsid w:val="00093D09"/>
    <w:rsid w:val="000958E4"/>
    <w:rsid w:val="000A13E1"/>
    <w:rsid w:val="000A3338"/>
    <w:rsid w:val="000A3CE5"/>
    <w:rsid w:val="000A3EC6"/>
    <w:rsid w:val="000A5B96"/>
    <w:rsid w:val="000A6394"/>
    <w:rsid w:val="000A7743"/>
    <w:rsid w:val="000B188E"/>
    <w:rsid w:val="000B3478"/>
    <w:rsid w:val="000B7FED"/>
    <w:rsid w:val="000C038A"/>
    <w:rsid w:val="000C0F26"/>
    <w:rsid w:val="000C10AA"/>
    <w:rsid w:val="000C1D4D"/>
    <w:rsid w:val="000C3BCE"/>
    <w:rsid w:val="000C405E"/>
    <w:rsid w:val="000C5B72"/>
    <w:rsid w:val="000C6246"/>
    <w:rsid w:val="000C6598"/>
    <w:rsid w:val="000C76B3"/>
    <w:rsid w:val="000D318D"/>
    <w:rsid w:val="000D44B3"/>
    <w:rsid w:val="000D7125"/>
    <w:rsid w:val="000D7281"/>
    <w:rsid w:val="000D7466"/>
    <w:rsid w:val="000E0ADF"/>
    <w:rsid w:val="000E2030"/>
    <w:rsid w:val="000E6411"/>
    <w:rsid w:val="000E7FF2"/>
    <w:rsid w:val="000F1289"/>
    <w:rsid w:val="000F3076"/>
    <w:rsid w:val="000F428B"/>
    <w:rsid w:val="000F47CD"/>
    <w:rsid w:val="000F629D"/>
    <w:rsid w:val="000F6AFD"/>
    <w:rsid w:val="000F71D6"/>
    <w:rsid w:val="001007AA"/>
    <w:rsid w:val="0010752D"/>
    <w:rsid w:val="00107F70"/>
    <w:rsid w:val="0011211D"/>
    <w:rsid w:val="001125AB"/>
    <w:rsid w:val="00114ADA"/>
    <w:rsid w:val="00116F95"/>
    <w:rsid w:val="00117537"/>
    <w:rsid w:val="00117BA9"/>
    <w:rsid w:val="00120F9F"/>
    <w:rsid w:val="00121282"/>
    <w:rsid w:val="00121EB6"/>
    <w:rsid w:val="00123853"/>
    <w:rsid w:val="001262AF"/>
    <w:rsid w:val="001303A1"/>
    <w:rsid w:val="00130905"/>
    <w:rsid w:val="00130DD6"/>
    <w:rsid w:val="00131ECD"/>
    <w:rsid w:val="00132542"/>
    <w:rsid w:val="00132A7C"/>
    <w:rsid w:val="00133593"/>
    <w:rsid w:val="00133856"/>
    <w:rsid w:val="001350EF"/>
    <w:rsid w:val="00135EB1"/>
    <w:rsid w:val="00141B93"/>
    <w:rsid w:val="00144E6B"/>
    <w:rsid w:val="00145D43"/>
    <w:rsid w:val="00145F3B"/>
    <w:rsid w:val="00146EC0"/>
    <w:rsid w:val="0014732E"/>
    <w:rsid w:val="00150E20"/>
    <w:rsid w:val="00150E4C"/>
    <w:rsid w:val="001546D6"/>
    <w:rsid w:val="00156FBA"/>
    <w:rsid w:val="0016057B"/>
    <w:rsid w:val="00160A86"/>
    <w:rsid w:val="0016109E"/>
    <w:rsid w:val="00163F4F"/>
    <w:rsid w:val="00165457"/>
    <w:rsid w:val="0016576E"/>
    <w:rsid w:val="00165FC8"/>
    <w:rsid w:val="00167A28"/>
    <w:rsid w:val="001700BA"/>
    <w:rsid w:val="00172AD2"/>
    <w:rsid w:val="001738B0"/>
    <w:rsid w:val="00173B05"/>
    <w:rsid w:val="00174E6A"/>
    <w:rsid w:val="00176EE4"/>
    <w:rsid w:val="00177139"/>
    <w:rsid w:val="00177F12"/>
    <w:rsid w:val="00180672"/>
    <w:rsid w:val="001822CD"/>
    <w:rsid w:val="00182956"/>
    <w:rsid w:val="001830A9"/>
    <w:rsid w:val="001832C5"/>
    <w:rsid w:val="00184B2B"/>
    <w:rsid w:val="00192C46"/>
    <w:rsid w:val="00193928"/>
    <w:rsid w:val="001941DC"/>
    <w:rsid w:val="00196EEA"/>
    <w:rsid w:val="001A08B3"/>
    <w:rsid w:val="001A15A0"/>
    <w:rsid w:val="001A3F5F"/>
    <w:rsid w:val="001A4FCE"/>
    <w:rsid w:val="001A626C"/>
    <w:rsid w:val="001A7B0A"/>
    <w:rsid w:val="001A7B60"/>
    <w:rsid w:val="001B15BF"/>
    <w:rsid w:val="001B52F0"/>
    <w:rsid w:val="001B5BB8"/>
    <w:rsid w:val="001B6AC8"/>
    <w:rsid w:val="001B7899"/>
    <w:rsid w:val="001B7A65"/>
    <w:rsid w:val="001C2206"/>
    <w:rsid w:val="001C312A"/>
    <w:rsid w:val="001C35FF"/>
    <w:rsid w:val="001C4A05"/>
    <w:rsid w:val="001C4C8C"/>
    <w:rsid w:val="001C57A3"/>
    <w:rsid w:val="001C6138"/>
    <w:rsid w:val="001C624E"/>
    <w:rsid w:val="001C7431"/>
    <w:rsid w:val="001C748C"/>
    <w:rsid w:val="001D08B7"/>
    <w:rsid w:val="001D12AE"/>
    <w:rsid w:val="001D3388"/>
    <w:rsid w:val="001D3EBF"/>
    <w:rsid w:val="001D4306"/>
    <w:rsid w:val="001D6B44"/>
    <w:rsid w:val="001E03D2"/>
    <w:rsid w:val="001E2573"/>
    <w:rsid w:val="001E3CB8"/>
    <w:rsid w:val="001E41F3"/>
    <w:rsid w:val="001E44B5"/>
    <w:rsid w:val="001E60AD"/>
    <w:rsid w:val="001E6833"/>
    <w:rsid w:val="001E7CC0"/>
    <w:rsid w:val="001F0028"/>
    <w:rsid w:val="001F1B2A"/>
    <w:rsid w:val="001F1E6A"/>
    <w:rsid w:val="001F63C4"/>
    <w:rsid w:val="001F6524"/>
    <w:rsid w:val="001F7A0D"/>
    <w:rsid w:val="001F7B2E"/>
    <w:rsid w:val="00201E66"/>
    <w:rsid w:val="00202B3C"/>
    <w:rsid w:val="00202EA2"/>
    <w:rsid w:val="00205E2E"/>
    <w:rsid w:val="00206DEB"/>
    <w:rsid w:val="00207DEE"/>
    <w:rsid w:val="00210693"/>
    <w:rsid w:val="002112C6"/>
    <w:rsid w:val="00212D4B"/>
    <w:rsid w:val="002150A7"/>
    <w:rsid w:val="00216743"/>
    <w:rsid w:val="00221C9F"/>
    <w:rsid w:val="002247AE"/>
    <w:rsid w:val="00224A69"/>
    <w:rsid w:val="00225D70"/>
    <w:rsid w:val="002263CC"/>
    <w:rsid w:val="00226ACD"/>
    <w:rsid w:val="00231748"/>
    <w:rsid w:val="0023586D"/>
    <w:rsid w:val="002369E0"/>
    <w:rsid w:val="00236C9A"/>
    <w:rsid w:val="00240C84"/>
    <w:rsid w:val="00240D23"/>
    <w:rsid w:val="002429AF"/>
    <w:rsid w:val="00243181"/>
    <w:rsid w:val="00243900"/>
    <w:rsid w:val="00243AA6"/>
    <w:rsid w:val="00243E94"/>
    <w:rsid w:val="00244B39"/>
    <w:rsid w:val="00246301"/>
    <w:rsid w:val="0025067A"/>
    <w:rsid w:val="00250D15"/>
    <w:rsid w:val="002542FA"/>
    <w:rsid w:val="0025584A"/>
    <w:rsid w:val="0026004D"/>
    <w:rsid w:val="00260B58"/>
    <w:rsid w:val="00261461"/>
    <w:rsid w:val="00261934"/>
    <w:rsid w:val="00262715"/>
    <w:rsid w:val="00263400"/>
    <w:rsid w:val="002640DD"/>
    <w:rsid w:val="00264375"/>
    <w:rsid w:val="00264893"/>
    <w:rsid w:val="0026693F"/>
    <w:rsid w:val="00270D72"/>
    <w:rsid w:val="00272CCD"/>
    <w:rsid w:val="00273A37"/>
    <w:rsid w:val="00274173"/>
    <w:rsid w:val="00275D12"/>
    <w:rsid w:val="00276A61"/>
    <w:rsid w:val="00280BD3"/>
    <w:rsid w:val="00280D10"/>
    <w:rsid w:val="00280F6F"/>
    <w:rsid w:val="00282E05"/>
    <w:rsid w:val="00284FEB"/>
    <w:rsid w:val="002860C4"/>
    <w:rsid w:val="00287C9F"/>
    <w:rsid w:val="00290A50"/>
    <w:rsid w:val="002926EA"/>
    <w:rsid w:val="00292767"/>
    <w:rsid w:val="00293C84"/>
    <w:rsid w:val="00294982"/>
    <w:rsid w:val="002A108D"/>
    <w:rsid w:val="002A17A0"/>
    <w:rsid w:val="002A23E7"/>
    <w:rsid w:val="002A36E0"/>
    <w:rsid w:val="002B4A50"/>
    <w:rsid w:val="002B5741"/>
    <w:rsid w:val="002B6707"/>
    <w:rsid w:val="002B7D73"/>
    <w:rsid w:val="002B7EDB"/>
    <w:rsid w:val="002C0F89"/>
    <w:rsid w:val="002C3934"/>
    <w:rsid w:val="002C4F89"/>
    <w:rsid w:val="002C7878"/>
    <w:rsid w:val="002D1789"/>
    <w:rsid w:val="002D2E5D"/>
    <w:rsid w:val="002D77D4"/>
    <w:rsid w:val="002E0529"/>
    <w:rsid w:val="002E0D9A"/>
    <w:rsid w:val="002E22A5"/>
    <w:rsid w:val="002E472E"/>
    <w:rsid w:val="002E489A"/>
    <w:rsid w:val="002E63C1"/>
    <w:rsid w:val="002E69B2"/>
    <w:rsid w:val="002E7097"/>
    <w:rsid w:val="002E740B"/>
    <w:rsid w:val="002E7BF0"/>
    <w:rsid w:val="002F01D1"/>
    <w:rsid w:val="002F1F21"/>
    <w:rsid w:val="002F2440"/>
    <w:rsid w:val="002F2B04"/>
    <w:rsid w:val="002F67C6"/>
    <w:rsid w:val="002F6DEC"/>
    <w:rsid w:val="002F6EFB"/>
    <w:rsid w:val="002F7956"/>
    <w:rsid w:val="003024C8"/>
    <w:rsid w:val="003026CE"/>
    <w:rsid w:val="00302945"/>
    <w:rsid w:val="003031F9"/>
    <w:rsid w:val="00303A88"/>
    <w:rsid w:val="00305409"/>
    <w:rsid w:val="003129F0"/>
    <w:rsid w:val="003138F1"/>
    <w:rsid w:val="00314883"/>
    <w:rsid w:val="00314B6E"/>
    <w:rsid w:val="00314BC8"/>
    <w:rsid w:val="00317907"/>
    <w:rsid w:val="0032089C"/>
    <w:rsid w:val="00324898"/>
    <w:rsid w:val="003253DE"/>
    <w:rsid w:val="003267D8"/>
    <w:rsid w:val="00330200"/>
    <w:rsid w:val="00330697"/>
    <w:rsid w:val="00331A45"/>
    <w:rsid w:val="00331ED4"/>
    <w:rsid w:val="0033247B"/>
    <w:rsid w:val="0033322F"/>
    <w:rsid w:val="003414BA"/>
    <w:rsid w:val="0034167E"/>
    <w:rsid w:val="0034184A"/>
    <w:rsid w:val="00341B47"/>
    <w:rsid w:val="00341EF9"/>
    <w:rsid w:val="003432BC"/>
    <w:rsid w:val="003432C9"/>
    <w:rsid w:val="003453DB"/>
    <w:rsid w:val="0035120A"/>
    <w:rsid w:val="003521B9"/>
    <w:rsid w:val="00352588"/>
    <w:rsid w:val="003535F9"/>
    <w:rsid w:val="0035390E"/>
    <w:rsid w:val="00353B10"/>
    <w:rsid w:val="003549A6"/>
    <w:rsid w:val="00355123"/>
    <w:rsid w:val="00355299"/>
    <w:rsid w:val="00356618"/>
    <w:rsid w:val="003609EF"/>
    <w:rsid w:val="0036231A"/>
    <w:rsid w:val="00362C24"/>
    <w:rsid w:val="00363E37"/>
    <w:rsid w:val="00364289"/>
    <w:rsid w:val="00364C78"/>
    <w:rsid w:val="00365648"/>
    <w:rsid w:val="00366A9D"/>
    <w:rsid w:val="00367192"/>
    <w:rsid w:val="00367B41"/>
    <w:rsid w:val="0037004B"/>
    <w:rsid w:val="0037035F"/>
    <w:rsid w:val="003709B4"/>
    <w:rsid w:val="00370ACC"/>
    <w:rsid w:val="00371014"/>
    <w:rsid w:val="00372042"/>
    <w:rsid w:val="00372205"/>
    <w:rsid w:val="00374DD4"/>
    <w:rsid w:val="00375E5A"/>
    <w:rsid w:val="00381380"/>
    <w:rsid w:val="0038253F"/>
    <w:rsid w:val="0038461B"/>
    <w:rsid w:val="00384945"/>
    <w:rsid w:val="003850E6"/>
    <w:rsid w:val="003914CE"/>
    <w:rsid w:val="00392B40"/>
    <w:rsid w:val="00392E2E"/>
    <w:rsid w:val="00394A05"/>
    <w:rsid w:val="0039528F"/>
    <w:rsid w:val="003A127C"/>
    <w:rsid w:val="003A3966"/>
    <w:rsid w:val="003A471D"/>
    <w:rsid w:val="003A6EC5"/>
    <w:rsid w:val="003A72F3"/>
    <w:rsid w:val="003A7A98"/>
    <w:rsid w:val="003B04D5"/>
    <w:rsid w:val="003B0F5B"/>
    <w:rsid w:val="003B125D"/>
    <w:rsid w:val="003B2C5D"/>
    <w:rsid w:val="003B5A40"/>
    <w:rsid w:val="003B5ADC"/>
    <w:rsid w:val="003B5B9B"/>
    <w:rsid w:val="003B5EA4"/>
    <w:rsid w:val="003B62E1"/>
    <w:rsid w:val="003C0BEB"/>
    <w:rsid w:val="003C2B70"/>
    <w:rsid w:val="003C2C8E"/>
    <w:rsid w:val="003C3872"/>
    <w:rsid w:val="003D0A9F"/>
    <w:rsid w:val="003D0C42"/>
    <w:rsid w:val="003D2DF7"/>
    <w:rsid w:val="003D44A0"/>
    <w:rsid w:val="003D4E57"/>
    <w:rsid w:val="003D6EBD"/>
    <w:rsid w:val="003D7218"/>
    <w:rsid w:val="003D7690"/>
    <w:rsid w:val="003D7C3D"/>
    <w:rsid w:val="003E1A36"/>
    <w:rsid w:val="003E1A7E"/>
    <w:rsid w:val="003E37E9"/>
    <w:rsid w:val="003E6F40"/>
    <w:rsid w:val="003F2455"/>
    <w:rsid w:val="003F2C8F"/>
    <w:rsid w:val="003F2DD8"/>
    <w:rsid w:val="003F59E6"/>
    <w:rsid w:val="003F60FC"/>
    <w:rsid w:val="003F694E"/>
    <w:rsid w:val="003F6C3E"/>
    <w:rsid w:val="003F786B"/>
    <w:rsid w:val="004002D9"/>
    <w:rsid w:val="004006C9"/>
    <w:rsid w:val="004021EB"/>
    <w:rsid w:val="00403F0C"/>
    <w:rsid w:val="00404F88"/>
    <w:rsid w:val="00407E9B"/>
    <w:rsid w:val="00410371"/>
    <w:rsid w:val="00412600"/>
    <w:rsid w:val="004170BC"/>
    <w:rsid w:val="00417669"/>
    <w:rsid w:val="004178F5"/>
    <w:rsid w:val="004179B3"/>
    <w:rsid w:val="00417ED0"/>
    <w:rsid w:val="00420C5B"/>
    <w:rsid w:val="00421791"/>
    <w:rsid w:val="00422630"/>
    <w:rsid w:val="00423476"/>
    <w:rsid w:val="00423FF4"/>
    <w:rsid w:val="004242F1"/>
    <w:rsid w:val="00425AD3"/>
    <w:rsid w:val="00425D45"/>
    <w:rsid w:val="00430E1B"/>
    <w:rsid w:val="00431387"/>
    <w:rsid w:val="00432521"/>
    <w:rsid w:val="00432E9C"/>
    <w:rsid w:val="004341BE"/>
    <w:rsid w:val="00436EF6"/>
    <w:rsid w:val="004374E1"/>
    <w:rsid w:val="0044169B"/>
    <w:rsid w:val="00442C7A"/>
    <w:rsid w:val="00445679"/>
    <w:rsid w:val="00446096"/>
    <w:rsid w:val="0044671A"/>
    <w:rsid w:val="00450281"/>
    <w:rsid w:val="00455386"/>
    <w:rsid w:val="004556ED"/>
    <w:rsid w:val="004557F3"/>
    <w:rsid w:val="004565F9"/>
    <w:rsid w:val="00456930"/>
    <w:rsid w:val="00456E83"/>
    <w:rsid w:val="0046142D"/>
    <w:rsid w:val="00461B73"/>
    <w:rsid w:val="00461C6A"/>
    <w:rsid w:val="00462055"/>
    <w:rsid w:val="00466774"/>
    <w:rsid w:val="00467E5E"/>
    <w:rsid w:val="0047266C"/>
    <w:rsid w:val="00476511"/>
    <w:rsid w:val="0047786D"/>
    <w:rsid w:val="00481A4B"/>
    <w:rsid w:val="00485C80"/>
    <w:rsid w:val="00486C9A"/>
    <w:rsid w:val="00490D19"/>
    <w:rsid w:val="00491B60"/>
    <w:rsid w:val="00492240"/>
    <w:rsid w:val="0049290A"/>
    <w:rsid w:val="00492D0C"/>
    <w:rsid w:val="0049579A"/>
    <w:rsid w:val="00496AAC"/>
    <w:rsid w:val="004A1611"/>
    <w:rsid w:val="004A3483"/>
    <w:rsid w:val="004A35FD"/>
    <w:rsid w:val="004A52FE"/>
    <w:rsid w:val="004B0408"/>
    <w:rsid w:val="004B065F"/>
    <w:rsid w:val="004B1A50"/>
    <w:rsid w:val="004B35EC"/>
    <w:rsid w:val="004B67A6"/>
    <w:rsid w:val="004B6CA3"/>
    <w:rsid w:val="004B75B7"/>
    <w:rsid w:val="004C0501"/>
    <w:rsid w:val="004C1AD5"/>
    <w:rsid w:val="004C2B46"/>
    <w:rsid w:val="004C7DF0"/>
    <w:rsid w:val="004D27FB"/>
    <w:rsid w:val="004D2F4F"/>
    <w:rsid w:val="004D42F1"/>
    <w:rsid w:val="004D4D49"/>
    <w:rsid w:val="004D4E77"/>
    <w:rsid w:val="004D5135"/>
    <w:rsid w:val="004D591A"/>
    <w:rsid w:val="004D5C54"/>
    <w:rsid w:val="004D6B98"/>
    <w:rsid w:val="004D6D5F"/>
    <w:rsid w:val="004D76FB"/>
    <w:rsid w:val="004E18B9"/>
    <w:rsid w:val="004E18ED"/>
    <w:rsid w:val="004E29A4"/>
    <w:rsid w:val="004E36E8"/>
    <w:rsid w:val="004E5008"/>
    <w:rsid w:val="004E668A"/>
    <w:rsid w:val="004E7092"/>
    <w:rsid w:val="004F0291"/>
    <w:rsid w:val="004F3046"/>
    <w:rsid w:val="004F39B9"/>
    <w:rsid w:val="004F5844"/>
    <w:rsid w:val="004F5902"/>
    <w:rsid w:val="004F6FA4"/>
    <w:rsid w:val="004F7D05"/>
    <w:rsid w:val="00503C10"/>
    <w:rsid w:val="00507574"/>
    <w:rsid w:val="0051580D"/>
    <w:rsid w:val="0051597B"/>
    <w:rsid w:val="00515BBF"/>
    <w:rsid w:val="005209CA"/>
    <w:rsid w:val="00522296"/>
    <w:rsid w:val="0052326D"/>
    <w:rsid w:val="00524510"/>
    <w:rsid w:val="0052597A"/>
    <w:rsid w:val="00526385"/>
    <w:rsid w:val="0053020A"/>
    <w:rsid w:val="00532500"/>
    <w:rsid w:val="005328CE"/>
    <w:rsid w:val="00532F1F"/>
    <w:rsid w:val="00537E50"/>
    <w:rsid w:val="00541D88"/>
    <w:rsid w:val="00542A34"/>
    <w:rsid w:val="00544FD8"/>
    <w:rsid w:val="005452E6"/>
    <w:rsid w:val="00545886"/>
    <w:rsid w:val="005467D9"/>
    <w:rsid w:val="00547110"/>
    <w:rsid w:val="00547111"/>
    <w:rsid w:val="005473B4"/>
    <w:rsid w:val="00547F55"/>
    <w:rsid w:val="00550B4A"/>
    <w:rsid w:val="00551C23"/>
    <w:rsid w:val="00553404"/>
    <w:rsid w:val="00554246"/>
    <w:rsid w:val="00554637"/>
    <w:rsid w:val="0055603D"/>
    <w:rsid w:val="0056351C"/>
    <w:rsid w:val="00566150"/>
    <w:rsid w:val="005662E6"/>
    <w:rsid w:val="005666AF"/>
    <w:rsid w:val="00566845"/>
    <w:rsid w:val="00567E47"/>
    <w:rsid w:val="00570224"/>
    <w:rsid w:val="00570BE9"/>
    <w:rsid w:val="0057498F"/>
    <w:rsid w:val="005754E9"/>
    <w:rsid w:val="005814E8"/>
    <w:rsid w:val="00585766"/>
    <w:rsid w:val="005862E6"/>
    <w:rsid w:val="00586F4F"/>
    <w:rsid w:val="0059004E"/>
    <w:rsid w:val="005923B8"/>
    <w:rsid w:val="00592D74"/>
    <w:rsid w:val="00593D8B"/>
    <w:rsid w:val="00595A58"/>
    <w:rsid w:val="005A1D82"/>
    <w:rsid w:val="005A2DC9"/>
    <w:rsid w:val="005A3D76"/>
    <w:rsid w:val="005A437B"/>
    <w:rsid w:val="005A4905"/>
    <w:rsid w:val="005A7112"/>
    <w:rsid w:val="005A76F6"/>
    <w:rsid w:val="005A778A"/>
    <w:rsid w:val="005B0000"/>
    <w:rsid w:val="005B08A9"/>
    <w:rsid w:val="005B0C33"/>
    <w:rsid w:val="005B338E"/>
    <w:rsid w:val="005B4127"/>
    <w:rsid w:val="005B46CE"/>
    <w:rsid w:val="005B48FF"/>
    <w:rsid w:val="005B63F5"/>
    <w:rsid w:val="005B66E5"/>
    <w:rsid w:val="005B6A15"/>
    <w:rsid w:val="005C1CEE"/>
    <w:rsid w:val="005C2078"/>
    <w:rsid w:val="005C37E4"/>
    <w:rsid w:val="005C6938"/>
    <w:rsid w:val="005C7FBB"/>
    <w:rsid w:val="005D1963"/>
    <w:rsid w:val="005D1983"/>
    <w:rsid w:val="005D50D6"/>
    <w:rsid w:val="005D5328"/>
    <w:rsid w:val="005D53F4"/>
    <w:rsid w:val="005D7A9B"/>
    <w:rsid w:val="005E0053"/>
    <w:rsid w:val="005E0B72"/>
    <w:rsid w:val="005E0BD2"/>
    <w:rsid w:val="005E2C44"/>
    <w:rsid w:val="005E2C79"/>
    <w:rsid w:val="005E50C4"/>
    <w:rsid w:val="005E577E"/>
    <w:rsid w:val="005E7D62"/>
    <w:rsid w:val="005F0559"/>
    <w:rsid w:val="005F1A34"/>
    <w:rsid w:val="005F1E8F"/>
    <w:rsid w:val="005F2414"/>
    <w:rsid w:val="005F2CEF"/>
    <w:rsid w:val="005F2F0C"/>
    <w:rsid w:val="005F3618"/>
    <w:rsid w:val="005F3F73"/>
    <w:rsid w:val="005F4901"/>
    <w:rsid w:val="005F6584"/>
    <w:rsid w:val="005F6AF4"/>
    <w:rsid w:val="00601F3D"/>
    <w:rsid w:val="00601F45"/>
    <w:rsid w:val="00601FBF"/>
    <w:rsid w:val="006045A9"/>
    <w:rsid w:val="00610ACF"/>
    <w:rsid w:val="0061108A"/>
    <w:rsid w:val="006112C1"/>
    <w:rsid w:val="0061144B"/>
    <w:rsid w:val="0061322E"/>
    <w:rsid w:val="00614DFA"/>
    <w:rsid w:val="0061512C"/>
    <w:rsid w:val="00615A46"/>
    <w:rsid w:val="00615BDC"/>
    <w:rsid w:val="00616917"/>
    <w:rsid w:val="00616CE8"/>
    <w:rsid w:val="006209BD"/>
    <w:rsid w:val="00621188"/>
    <w:rsid w:val="006216EF"/>
    <w:rsid w:val="0062233C"/>
    <w:rsid w:val="00623C70"/>
    <w:rsid w:val="00624D91"/>
    <w:rsid w:val="006257ED"/>
    <w:rsid w:val="00625D83"/>
    <w:rsid w:val="00627FD8"/>
    <w:rsid w:val="00630D46"/>
    <w:rsid w:val="006321CF"/>
    <w:rsid w:val="0063293B"/>
    <w:rsid w:val="00632DDE"/>
    <w:rsid w:val="00633000"/>
    <w:rsid w:val="0063405A"/>
    <w:rsid w:val="006346B7"/>
    <w:rsid w:val="0063488F"/>
    <w:rsid w:val="0063503F"/>
    <w:rsid w:val="0063529F"/>
    <w:rsid w:val="00635EB5"/>
    <w:rsid w:val="00637C03"/>
    <w:rsid w:val="006409ED"/>
    <w:rsid w:val="00646377"/>
    <w:rsid w:val="00650B84"/>
    <w:rsid w:val="006545F1"/>
    <w:rsid w:val="006547A1"/>
    <w:rsid w:val="00654F65"/>
    <w:rsid w:val="00655490"/>
    <w:rsid w:val="00655630"/>
    <w:rsid w:val="00656209"/>
    <w:rsid w:val="00657517"/>
    <w:rsid w:val="00660A69"/>
    <w:rsid w:val="00660C31"/>
    <w:rsid w:val="00660D85"/>
    <w:rsid w:val="00661CFE"/>
    <w:rsid w:val="006637D6"/>
    <w:rsid w:val="00665C47"/>
    <w:rsid w:val="00666CC7"/>
    <w:rsid w:val="006766F1"/>
    <w:rsid w:val="00680326"/>
    <w:rsid w:val="00681DF9"/>
    <w:rsid w:val="0068400D"/>
    <w:rsid w:val="00685401"/>
    <w:rsid w:val="00686516"/>
    <w:rsid w:val="006865CE"/>
    <w:rsid w:val="00690984"/>
    <w:rsid w:val="006933EC"/>
    <w:rsid w:val="00693546"/>
    <w:rsid w:val="006947A4"/>
    <w:rsid w:val="00695808"/>
    <w:rsid w:val="006A0A44"/>
    <w:rsid w:val="006A4242"/>
    <w:rsid w:val="006A4DA4"/>
    <w:rsid w:val="006A4F15"/>
    <w:rsid w:val="006A7A01"/>
    <w:rsid w:val="006B0D72"/>
    <w:rsid w:val="006B3573"/>
    <w:rsid w:val="006B46FB"/>
    <w:rsid w:val="006B59F4"/>
    <w:rsid w:val="006B5D3C"/>
    <w:rsid w:val="006B62FC"/>
    <w:rsid w:val="006B6EEB"/>
    <w:rsid w:val="006B76C8"/>
    <w:rsid w:val="006B7ACD"/>
    <w:rsid w:val="006C14AB"/>
    <w:rsid w:val="006C1D09"/>
    <w:rsid w:val="006C3777"/>
    <w:rsid w:val="006C59C8"/>
    <w:rsid w:val="006C65E0"/>
    <w:rsid w:val="006C6B22"/>
    <w:rsid w:val="006C77B4"/>
    <w:rsid w:val="006D0D37"/>
    <w:rsid w:val="006D2CF6"/>
    <w:rsid w:val="006D5AB0"/>
    <w:rsid w:val="006D69E6"/>
    <w:rsid w:val="006D71E1"/>
    <w:rsid w:val="006E21FB"/>
    <w:rsid w:val="006E25FA"/>
    <w:rsid w:val="006E3CCF"/>
    <w:rsid w:val="006E426C"/>
    <w:rsid w:val="006E45B8"/>
    <w:rsid w:val="006E49B2"/>
    <w:rsid w:val="006E521C"/>
    <w:rsid w:val="006E5A71"/>
    <w:rsid w:val="006E6FA0"/>
    <w:rsid w:val="006F1001"/>
    <w:rsid w:val="006F1B2C"/>
    <w:rsid w:val="006F2285"/>
    <w:rsid w:val="006F2782"/>
    <w:rsid w:val="006F63B7"/>
    <w:rsid w:val="006F6CA3"/>
    <w:rsid w:val="006F6CA8"/>
    <w:rsid w:val="00700E04"/>
    <w:rsid w:val="00701656"/>
    <w:rsid w:val="0070189B"/>
    <w:rsid w:val="0070282B"/>
    <w:rsid w:val="0070338E"/>
    <w:rsid w:val="00704335"/>
    <w:rsid w:val="00704562"/>
    <w:rsid w:val="00711E6C"/>
    <w:rsid w:val="007127AE"/>
    <w:rsid w:val="00715045"/>
    <w:rsid w:val="0071630C"/>
    <w:rsid w:val="007168B0"/>
    <w:rsid w:val="00716DDA"/>
    <w:rsid w:val="00721536"/>
    <w:rsid w:val="00721821"/>
    <w:rsid w:val="0072658A"/>
    <w:rsid w:val="00727A3D"/>
    <w:rsid w:val="00727CDA"/>
    <w:rsid w:val="00727EE4"/>
    <w:rsid w:val="00730195"/>
    <w:rsid w:val="00733D7E"/>
    <w:rsid w:val="00735509"/>
    <w:rsid w:val="007355EC"/>
    <w:rsid w:val="0073726C"/>
    <w:rsid w:val="00737EF3"/>
    <w:rsid w:val="00740EDB"/>
    <w:rsid w:val="00741B26"/>
    <w:rsid w:val="0074463C"/>
    <w:rsid w:val="00745A5F"/>
    <w:rsid w:val="00746A51"/>
    <w:rsid w:val="007475D3"/>
    <w:rsid w:val="00751145"/>
    <w:rsid w:val="00751193"/>
    <w:rsid w:val="00752054"/>
    <w:rsid w:val="00752726"/>
    <w:rsid w:val="00752B99"/>
    <w:rsid w:val="0075329D"/>
    <w:rsid w:val="00753862"/>
    <w:rsid w:val="00754E1F"/>
    <w:rsid w:val="007578DF"/>
    <w:rsid w:val="00761203"/>
    <w:rsid w:val="00762651"/>
    <w:rsid w:val="007636BE"/>
    <w:rsid w:val="00763AA5"/>
    <w:rsid w:val="0076416D"/>
    <w:rsid w:val="00765A19"/>
    <w:rsid w:val="0077083C"/>
    <w:rsid w:val="007712D5"/>
    <w:rsid w:val="00771539"/>
    <w:rsid w:val="007724B4"/>
    <w:rsid w:val="00774469"/>
    <w:rsid w:val="007756E7"/>
    <w:rsid w:val="007760F7"/>
    <w:rsid w:val="00777E10"/>
    <w:rsid w:val="00780EDA"/>
    <w:rsid w:val="00783CC7"/>
    <w:rsid w:val="00784025"/>
    <w:rsid w:val="00785147"/>
    <w:rsid w:val="007871FF"/>
    <w:rsid w:val="00790AE7"/>
    <w:rsid w:val="00791D35"/>
    <w:rsid w:val="00791DE3"/>
    <w:rsid w:val="00792342"/>
    <w:rsid w:val="00792641"/>
    <w:rsid w:val="007928E0"/>
    <w:rsid w:val="00792F9D"/>
    <w:rsid w:val="0079318F"/>
    <w:rsid w:val="00793291"/>
    <w:rsid w:val="00793A77"/>
    <w:rsid w:val="00794140"/>
    <w:rsid w:val="007952E5"/>
    <w:rsid w:val="0079628B"/>
    <w:rsid w:val="007963EA"/>
    <w:rsid w:val="00796645"/>
    <w:rsid w:val="00796FE1"/>
    <w:rsid w:val="0079747B"/>
    <w:rsid w:val="007977A8"/>
    <w:rsid w:val="007A09FC"/>
    <w:rsid w:val="007A09FE"/>
    <w:rsid w:val="007A0DC8"/>
    <w:rsid w:val="007A1CBD"/>
    <w:rsid w:val="007A2AB6"/>
    <w:rsid w:val="007A5B98"/>
    <w:rsid w:val="007B060D"/>
    <w:rsid w:val="007B1B84"/>
    <w:rsid w:val="007B428C"/>
    <w:rsid w:val="007B43B0"/>
    <w:rsid w:val="007B512A"/>
    <w:rsid w:val="007B6103"/>
    <w:rsid w:val="007B645B"/>
    <w:rsid w:val="007B6714"/>
    <w:rsid w:val="007B744D"/>
    <w:rsid w:val="007C2097"/>
    <w:rsid w:val="007C2DDA"/>
    <w:rsid w:val="007C341C"/>
    <w:rsid w:val="007C3D6C"/>
    <w:rsid w:val="007C56AB"/>
    <w:rsid w:val="007D12AC"/>
    <w:rsid w:val="007D2C24"/>
    <w:rsid w:val="007D3E8B"/>
    <w:rsid w:val="007D5B90"/>
    <w:rsid w:val="007D6A07"/>
    <w:rsid w:val="007D7DC8"/>
    <w:rsid w:val="007E111A"/>
    <w:rsid w:val="007E19AA"/>
    <w:rsid w:val="007E29D9"/>
    <w:rsid w:val="007E2EF4"/>
    <w:rsid w:val="007E350A"/>
    <w:rsid w:val="007E39BF"/>
    <w:rsid w:val="007E3F47"/>
    <w:rsid w:val="007E4605"/>
    <w:rsid w:val="007E6086"/>
    <w:rsid w:val="007E6A37"/>
    <w:rsid w:val="007F12C3"/>
    <w:rsid w:val="007F37A0"/>
    <w:rsid w:val="007F41F2"/>
    <w:rsid w:val="007F5650"/>
    <w:rsid w:val="007F7259"/>
    <w:rsid w:val="008027AA"/>
    <w:rsid w:val="008037BC"/>
    <w:rsid w:val="008038BA"/>
    <w:rsid w:val="00803CB4"/>
    <w:rsid w:val="008040A8"/>
    <w:rsid w:val="008067C2"/>
    <w:rsid w:val="00806961"/>
    <w:rsid w:val="00812938"/>
    <w:rsid w:val="00813CFB"/>
    <w:rsid w:val="0081412D"/>
    <w:rsid w:val="00814D34"/>
    <w:rsid w:val="00816892"/>
    <w:rsid w:val="00821270"/>
    <w:rsid w:val="0082127E"/>
    <w:rsid w:val="00821588"/>
    <w:rsid w:val="008217A5"/>
    <w:rsid w:val="008231AD"/>
    <w:rsid w:val="00825462"/>
    <w:rsid w:val="00826FA8"/>
    <w:rsid w:val="008270DE"/>
    <w:rsid w:val="008279FA"/>
    <w:rsid w:val="00827D75"/>
    <w:rsid w:val="00830BCD"/>
    <w:rsid w:val="00834A35"/>
    <w:rsid w:val="00834E77"/>
    <w:rsid w:val="00835BB9"/>
    <w:rsid w:val="0083624D"/>
    <w:rsid w:val="00840338"/>
    <w:rsid w:val="00840A1D"/>
    <w:rsid w:val="008431DC"/>
    <w:rsid w:val="00844EF6"/>
    <w:rsid w:val="00847A7B"/>
    <w:rsid w:val="008523E9"/>
    <w:rsid w:val="0085268D"/>
    <w:rsid w:val="00852D7E"/>
    <w:rsid w:val="0085457E"/>
    <w:rsid w:val="0085526B"/>
    <w:rsid w:val="008553FF"/>
    <w:rsid w:val="00855F2B"/>
    <w:rsid w:val="00856811"/>
    <w:rsid w:val="008574F1"/>
    <w:rsid w:val="008579E6"/>
    <w:rsid w:val="00860A9C"/>
    <w:rsid w:val="00862584"/>
    <w:rsid w:val="008626E7"/>
    <w:rsid w:val="008669B2"/>
    <w:rsid w:val="0086737C"/>
    <w:rsid w:val="00867467"/>
    <w:rsid w:val="00870EE7"/>
    <w:rsid w:val="00871991"/>
    <w:rsid w:val="00872AD5"/>
    <w:rsid w:val="00873907"/>
    <w:rsid w:val="008748FE"/>
    <w:rsid w:val="00874E0C"/>
    <w:rsid w:val="00874E6A"/>
    <w:rsid w:val="008840F5"/>
    <w:rsid w:val="008863B9"/>
    <w:rsid w:val="008868A7"/>
    <w:rsid w:val="0089093E"/>
    <w:rsid w:val="008919F0"/>
    <w:rsid w:val="00892748"/>
    <w:rsid w:val="008963FC"/>
    <w:rsid w:val="00897A87"/>
    <w:rsid w:val="008A1FF7"/>
    <w:rsid w:val="008A3A98"/>
    <w:rsid w:val="008A4397"/>
    <w:rsid w:val="008A45A6"/>
    <w:rsid w:val="008A560A"/>
    <w:rsid w:val="008A651C"/>
    <w:rsid w:val="008A6852"/>
    <w:rsid w:val="008A68D4"/>
    <w:rsid w:val="008A74CF"/>
    <w:rsid w:val="008B03F6"/>
    <w:rsid w:val="008B1B2E"/>
    <w:rsid w:val="008B4D1A"/>
    <w:rsid w:val="008B5632"/>
    <w:rsid w:val="008B705E"/>
    <w:rsid w:val="008B7BD8"/>
    <w:rsid w:val="008C05A4"/>
    <w:rsid w:val="008C4549"/>
    <w:rsid w:val="008C6952"/>
    <w:rsid w:val="008C7273"/>
    <w:rsid w:val="008C7D72"/>
    <w:rsid w:val="008D058E"/>
    <w:rsid w:val="008D44AD"/>
    <w:rsid w:val="008D64C1"/>
    <w:rsid w:val="008D6DF1"/>
    <w:rsid w:val="008E139B"/>
    <w:rsid w:val="008E1A1D"/>
    <w:rsid w:val="008E4129"/>
    <w:rsid w:val="008E52A5"/>
    <w:rsid w:val="008E6341"/>
    <w:rsid w:val="008E687B"/>
    <w:rsid w:val="008E791D"/>
    <w:rsid w:val="008F0215"/>
    <w:rsid w:val="008F2873"/>
    <w:rsid w:val="008F2E6E"/>
    <w:rsid w:val="008F36C8"/>
    <w:rsid w:val="008F3789"/>
    <w:rsid w:val="008F391A"/>
    <w:rsid w:val="008F686C"/>
    <w:rsid w:val="00902730"/>
    <w:rsid w:val="00903B93"/>
    <w:rsid w:val="009045C2"/>
    <w:rsid w:val="00904730"/>
    <w:rsid w:val="00905E81"/>
    <w:rsid w:val="0091089F"/>
    <w:rsid w:val="00913F41"/>
    <w:rsid w:val="009148DE"/>
    <w:rsid w:val="0091740A"/>
    <w:rsid w:val="00917ED9"/>
    <w:rsid w:val="00920226"/>
    <w:rsid w:val="009210D6"/>
    <w:rsid w:val="0092112A"/>
    <w:rsid w:val="00922C29"/>
    <w:rsid w:val="009248FF"/>
    <w:rsid w:val="00924B42"/>
    <w:rsid w:val="00926C99"/>
    <w:rsid w:val="00927076"/>
    <w:rsid w:val="009274B4"/>
    <w:rsid w:val="009279CF"/>
    <w:rsid w:val="009300F6"/>
    <w:rsid w:val="0093029D"/>
    <w:rsid w:val="009306FC"/>
    <w:rsid w:val="00930B4A"/>
    <w:rsid w:val="0093296F"/>
    <w:rsid w:val="00933B20"/>
    <w:rsid w:val="009341AE"/>
    <w:rsid w:val="009352BD"/>
    <w:rsid w:val="009356ED"/>
    <w:rsid w:val="009363BE"/>
    <w:rsid w:val="00936AFE"/>
    <w:rsid w:val="00936BFD"/>
    <w:rsid w:val="0093748F"/>
    <w:rsid w:val="00937940"/>
    <w:rsid w:val="00940A84"/>
    <w:rsid w:val="00941E30"/>
    <w:rsid w:val="0094559C"/>
    <w:rsid w:val="00946A8A"/>
    <w:rsid w:val="00946BCE"/>
    <w:rsid w:val="00946E96"/>
    <w:rsid w:val="0094760C"/>
    <w:rsid w:val="0094795D"/>
    <w:rsid w:val="00950271"/>
    <w:rsid w:val="00950DA1"/>
    <w:rsid w:val="00952869"/>
    <w:rsid w:val="00954436"/>
    <w:rsid w:val="00954D33"/>
    <w:rsid w:val="0095561F"/>
    <w:rsid w:val="00955D8D"/>
    <w:rsid w:val="00957EAD"/>
    <w:rsid w:val="00960D37"/>
    <w:rsid w:val="00964D93"/>
    <w:rsid w:val="00965406"/>
    <w:rsid w:val="0096648B"/>
    <w:rsid w:val="009668E8"/>
    <w:rsid w:val="00970BCE"/>
    <w:rsid w:val="00971BB4"/>
    <w:rsid w:val="00976DF5"/>
    <w:rsid w:val="009777D9"/>
    <w:rsid w:val="00982327"/>
    <w:rsid w:val="009823C6"/>
    <w:rsid w:val="009832BE"/>
    <w:rsid w:val="00983307"/>
    <w:rsid w:val="0098392F"/>
    <w:rsid w:val="00984128"/>
    <w:rsid w:val="00985EEF"/>
    <w:rsid w:val="0098687A"/>
    <w:rsid w:val="0098690F"/>
    <w:rsid w:val="00987AC1"/>
    <w:rsid w:val="00987D25"/>
    <w:rsid w:val="00991B88"/>
    <w:rsid w:val="00992E4D"/>
    <w:rsid w:val="009961C3"/>
    <w:rsid w:val="009A153A"/>
    <w:rsid w:val="009A3F9D"/>
    <w:rsid w:val="009A41F4"/>
    <w:rsid w:val="009A4517"/>
    <w:rsid w:val="009A46F6"/>
    <w:rsid w:val="009A5753"/>
    <w:rsid w:val="009A579D"/>
    <w:rsid w:val="009A6A40"/>
    <w:rsid w:val="009A75B5"/>
    <w:rsid w:val="009A77D6"/>
    <w:rsid w:val="009B14D2"/>
    <w:rsid w:val="009B16BF"/>
    <w:rsid w:val="009B4D74"/>
    <w:rsid w:val="009B5076"/>
    <w:rsid w:val="009B52E6"/>
    <w:rsid w:val="009B69C9"/>
    <w:rsid w:val="009C0139"/>
    <w:rsid w:val="009C2961"/>
    <w:rsid w:val="009C5455"/>
    <w:rsid w:val="009C7EDF"/>
    <w:rsid w:val="009D073A"/>
    <w:rsid w:val="009D2039"/>
    <w:rsid w:val="009D25D9"/>
    <w:rsid w:val="009D3E68"/>
    <w:rsid w:val="009D53F3"/>
    <w:rsid w:val="009E039D"/>
    <w:rsid w:val="009E0F28"/>
    <w:rsid w:val="009E15A8"/>
    <w:rsid w:val="009E25C1"/>
    <w:rsid w:val="009E27F0"/>
    <w:rsid w:val="009E3297"/>
    <w:rsid w:val="009E373A"/>
    <w:rsid w:val="009E4259"/>
    <w:rsid w:val="009E7409"/>
    <w:rsid w:val="009E74AE"/>
    <w:rsid w:val="009F0ECD"/>
    <w:rsid w:val="009F1B17"/>
    <w:rsid w:val="009F2C5F"/>
    <w:rsid w:val="009F5D49"/>
    <w:rsid w:val="009F5D9D"/>
    <w:rsid w:val="009F734F"/>
    <w:rsid w:val="00A013EC"/>
    <w:rsid w:val="00A0197C"/>
    <w:rsid w:val="00A02238"/>
    <w:rsid w:val="00A02DA0"/>
    <w:rsid w:val="00A0363B"/>
    <w:rsid w:val="00A05CAF"/>
    <w:rsid w:val="00A07910"/>
    <w:rsid w:val="00A12A3F"/>
    <w:rsid w:val="00A13E60"/>
    <w:rsid w:val="00A144AD"/>
    <w:rsid w:val="00A14D8E"/>
    <w:rsid w:val="00A16E0D"/>
    <w:rsid w:val="00A200C8"/>
    <w:rsid w:val="00A2037E"/>
    <w:rsid w:val="00A21B72"/>
    <w:rsid w:val="00A22A0F"/>
    <w:rsid w:val="00A23A0B"/>
    <w:rsid w:val="00A24241"/>
    <w:rsid w:val="00A246B6"/>
    <w:rsid w:val="00A25964"/>
    <w:rsid w:val="00A26798"/>
    <w:rsid w:val="00A30ADF"/>
    <w:rsid w:val="00A31632"/>
    <w:rsid w:val="00A32FE7"/>
    <w:rsid w:val="00A33795"/>
    <w:rsid w:val="00A35947"/>
    <w:rsid w:val="00A35C44"/>
    <w:rsid w:val="00A35E8F"/>
    <w:rsid w:val="00A36AC8"/>
    <w:rsid w:val="00A37AE6"/>
    <w:rsid w:val="00A37B87"/>
    <w:rsid w:val="00A41C27"/>
    <w:rsid w:val="00A454EB"/>
    <w:rsid w:val="00A455F7"/>
    <w:rsid w:val="00A4613C"/>
    <w:rsid w:val="00A469BA"/>
    <w:rsid w:val="00A47043"/>
    <w:rsid w:val="00A474DE"/>
    <w:rsid w:val="00A47E70"/>
    <w:rsid w:val="00A505C2"/>
    <w:rsid w:val="00A50CF0"/>
    <w:rsid w:val="00A51306"/>
    <w:rsid w:val="00A540B9"/>
    <w:rsid w:val="00A55395"/>
    <w:rsid w:val="00A555C7"/>
    <w:rsid w:val="00A55684"/>
    <w:rsid w:val="00A55D69"/>
    <w:rsid w:val="00A56466"/>
    <w:rsid w:val="00A56C09"/>
    <w:rsid w:val="00A5786A"/>
    <w:rsid w:val="00A6013C"/>
    <w:rsid w:val="00A603B6"/>
    <w:rsid w:val="00A60D92"/>
    <w:rsid w:val="00A613E0"/>
    <w:rsid w:val="00A6179F"/>
    <w:rsid w:val="00A62C81"/>
    <w:rsid w:val="00A63676"/>
    <w:rsid w:val="00A65E4B"/>
    <w:rsid w:val="00A660AD"/>
    <w:rsid w:val="00A679E9"/>
    <w:rsid w:val="00A7256C"/>
    <w:rsid w:val="00A73E12"/>
    <w:rsid w:val="00A7434A"/>
    <w:rsid w:val="00A75B9E"/>
    <w:rsid w:val="00A7656A"/>
    <w:rsid w:val="00A7671C"/>
    <w:rsid w:val="00A77923"/>
    <w:rsid w:val="00A8212E"/>
    <w:rsid w:val="00A83DCB"/>
    <w:rsid w:val="00A86A9B"/>
    <w:rsid w:val="00A908E8"/>
    <w:rsid w:val="00A9096B"/>
    <w:rsid w:val="00A9178B"/>
    <w:rsid w:val="00A92B72"/>
    <w:rsid w:val="00A92CA9"/>
    <w:rsid w:val="00A9407F"/>
    <w:rsid w:val="00A95CDE"/>
    <w:rsid w:val="00A95E98"/>
    <w:rsid w:val="00A96C2A"/>
    <w:rsid w:val="00A977DD"/>
    <w:rsid w:val="00AA01ED"/>
    <w:rsid w:val="00AA0F62"/>
    <w:rsid w:val="00AA1AAC"/>
    <w:rsid w:val="00AA2CBC"/>
    <w:rsid w:val="00AA468E"/>
    <w:rsid w:val="00AA4B89"/>
    <w:rsid w:val="00AA6FC7"/>
    <w:rsid w:val="00AB0757"/>
    <w:rsid w:val="00AB2F27"/>
    <w:rsid w:val="00AB3932"/>
    <w:rsid w:val="00AB4841"/>
    <w:rsid w:val="00AB59C2"/>
    <w:rsid w:val="00AB7A64"/>
    <w:rsid w:val="00AC0696"/>
    <w:rsid w:val="00AC5820"/>
    <w:rsid w:val="00AD012F"/>
    <w:rsid w:val="00AD16BF"/>
    <w:rsid w:val="00AD1CD8"/>
    <w:rsid w:val="00AD2030"/>
    <w:rsid w:val="00AD4059"/>
    <w:rsid w:val="00AD7861"/>
    <w:rsid w:val="00AD7CC7"/>
    <w:rsid w:val="00AE3787"/>
    <w:rsid w:val="00AE3D41"/>
    <w:rsid w:val="00AE425F"/>
    <w:rsid w:val="00AE5159"/>
    <w:rsid w:val="00AE7806"/>
    <w:rsid w:val="00AE7EFA"/>
    <w:rsid w:val="00AF01DF"/>
    <w:rsid w:val="00AF14B6"/>
    <w:rsid w:val="00AF7C73"/>
    <w:rsid w:val="00B005D3"/>
    <w:rsid w:val="00B00929"/>
    <w:rsid w:val="00B027F2"/>
    <w:rsid w:val="00B0467C"/>
    <w:rsid w:val="00B07353"/>
    <w:rsid w:val="00B10AB2"/>
    <w:rsid w:val="00B10F9A"/>
    <w:rsid w:val="00B152AC"/>
    <w:rsid w:val="00B16475"/>
    <w:rsid w:val="00B170BF"/>
    <w:rsid w:val="00B20C19"/>
    <w:rsid w:val="00B23E25"/>
    <w:rsid w:val="00B247C7"/>
    <w:rsid w:val="00B24E95"/>
    <w:rsid w:val="00B258BB"/>
    <w:rsid w:val="00B27C6C"/>
    <w:rsid w:val="00B31876"/>
    <w:rsid w:val="00B32194"/>
    <w:rsid w:val="00B321E8"/>
    <w:rsid w:val="00B33C25"/>
    <w:rsid w:val="00B35629"/>
    <w:rsid w:val="00B35E40"/>
    <w:rsid w:val="00B363D2"/>
    <w:rsid w:val="00B40879"/>
    <w:rsid w:val="00B416EC"/>
    <w:rsid w:val="00B42873"/>
    <w:rsid w:val="00B46724"/>
    <w:rsid w:val="00B476DD"/>
    <w:rsid w:val="00B502BF"/>
    <w:rsid w:val="00B50BCC"/>
    <w:rsid w:val="00B51900"/>
    <w:rsid w:val="00B51A20"/>
    <w:rsid w:val="00B51A4F"/>
    <w:rsid w:val="00B523B5"/>
    <w:rsid w:val="00B54341"/>
    <w:rsid w:val="00B55064"/>
    <w:rsid w:val="00B55784"/>
    <w:rsid w:val="00B55F96"/>
    <w:rsid w:val="00B5657F"/>
    <w:rsid w:val="00B61284"/>
    <w:rsid w:val="00B6183A"/>
    <w:rsid w:val="00B6268A"/>
    <w:rsid w:val="00B63539"/>
    <w:rsid w:val="00B65040"/>
    <w:rsid w:val="00B65141"/>
    <w:rsid w:val="00B6630D"/>
    <w:rsid w:val="00B677F8"/>
    <w:rsid w:val="00B67B97"/>
    <w:rsid w:val="00B70AD1"/>
    <w:rsid w:val="00B714B8"/>
    <w:rsid w:val="00B715EC"/>
    <w:rsid w:val="00B7205A"/>
    <w:rsid w:val="00B74986"/>
    <w:rsid w:val="00B754AB"/>
    <w:rsid w:val="00B755B0"/>
    <w:rsid w:val="00B767C6"/>
    <w:rsid w:val="00B768FD"/>
    <w:rsid w:val="00B81155"/>
    <w:rsid w:val="00B83681"/>
    <w:rsid w:val="00B849C8"/>
    <w:rsid w:val="00B84B2B"/>
    <w:rsid w:val="00B858B2"/>
    <w:rsid w:val="00B87612"/>
    <w:rsid w:val="00B91A57"/>
    <w:rsid w:val="00B92A72"/>
    <w:rsid w:val="00B93167"/>
    <w:rsid w:val="00B952CF"/>
    <w:rsid w:val="00B95F77"/>
    <w:rsid w:val="00B968C8"/>
    <w:rsid w:val="00B97D9E"/>
    <w:rsid w:val="00BA1E16"/>
    <w:rsid w:val="00BA1F83"/>
    <w:rsid w:val="00BA2CEF"/>
    <w:rsid w:val="00BA37B2"/>
    <w:rsid w:val="00BA3EC5"/>
    <w:rsid w:val="00BA411B"/>
    <w:rsid w:val="00BA4180"/>
    <w:rsid w:val="00BA451E"/>
    <w:rsid w:val="00BA51D9"/>
    <w:rsid w:val="00BA63E0"/>
    <w:rsid w:val="00BB1665"/>
    <w:rsid w:val="00BB3392"/>
    <w:rsid w:val="00BB5DFC"/>
    <w:rsid w:val="00BB723E"/>
    <w:rsid w:val="00BC0959"/>
    <w:rsid w:val="00BC18C7"/>
    <w:rsid w:val="00BC18DA"/>
    <w:rsid w:val="00BC24B7"/>
    <w:rsid w:val="00BC2879"/>
    <w:rsid w:val="00BC4FB8"/>
    <w:rsid w:val="00BC5850"/>
    <w:rsid w:val="00BC5DD0"/>
    <w:rsid w:val="00BC6918"/>
    <w:rsid w:val="00BC6ADA"/>
    <w:rsid w:val="00BD0052"/>
    <w:rsid w:val="00BD1409"/>
    <w:rsid w:val="00BD279D"/>
    <w:rsid w:val="00BD3579"/>
    <w:rsid w:val="00BD3893"/>
    <w:rsid w:val="00BD3F8D"/>
    <w:rsid w:val="00BD404A"/>
    <w:rsid w:val="00BD4379"/>
    <w:rsid w:val="00BD6BB8"/>
    <w:rsid w:val="00BE060A"/>
    <w:rsid w:val="00BE1D4B"/>
    <w:rsid w:val="00BE1FD0"/>
    <w:rsid w:val="00BE300D"/>
    <w:rsid w:val="00BE666A"/>
    <w:rsid w:val="00BE6D19"/>
    <w:rsid w:val="00BF260F"/>
    <w:rsid w:val="00BF306D"/>
    <w:rsid w:val="00BF4472"/>
    <w:rsid w:val="00BF5B9F"/>
    <w:rsid w:val="00BF62C2"/>
    <w:rsid w:val="00BF6BB2"/>
    <w:rsid w:val="00C013C3"/>
    <w:rsid w:val="00C01971"/>
    <w:rsid w:val="00C01C45"/>
    <w:rsid w:val="00C02004"/>
    <w:rsid w:val="00C04E2E"/>
    <w:rsid w:val="00C05521"/>
    <w:rsid w:val="00C0798E"/>
    <w:rsid w:val="00C1246F"/>
    <w:rsid w:val="00C13B98"/>
    <w:rsid w:val="00C13BBE"/>
    <w:rsid w:val="00C17D93"/>
    <w:rsid w:val="00C20727"/>
    <w:rsid w:val="00C20FC6"/>
    <w:rsid w:val="00C2116D"/>
    <w:rsid w:val="00C23BCD"/>
    <w:rsid w:val="00C3147B"/>
    <w:rsid w:val="00C32130"/>
    <w:rsid w:val="00C32CAD"/>
    <w:rsid w:val="00C36B02"/>
    <w:rsid w:val="00C36D36"/>
    <w:rsid w:val="00C413D7"/>
    <w:rsid w:val="00C455B1"/>
    <w:rsid w:val="00C4598B"/>
    <w:rsid w:val="00C46E90"/>
    <w:rsid w:val="00C50564"/>
    <w:rsid w:val="00C50EE4"/>
    <w:rsid w:val="00C51C05"/>
    <w:rsid w:val="00C53292"/>
    <w:rsid w:val="00C5593E"/>
    <w:rsid w:val="00C55BD6"/>
    <w:rsid w:val="00C57096"/>
    <w:rsid w:val="00C6006D"/>
    <w:rsid w:val="00C658E4"/>
    <w:rsid w:val="00C66BA2"/>
    <w:rsid w:val="00C70C8D"/>
    <w:rsid w:val="00C712B3"/>
    <w:rsid w:val="00C7267B"/>
    <w:rsid w:val="00C769E5"/>
    <w:rsid w:val="00C77B23"/>
    <w:rsid w:val="00C812E0"/>
    <w:rsid w:val="00C82923"/>
    <w:rsid w:val="00C84271"/>
    <w:rsid w:val="00C85134"/>
    <w:rsid w:val="00C85CF8"/>
    <w:rsid w:val="00C87B9F"/>
    <w:rsid w:val="00C87C68"/>
    <w:rsid w:val="00C91DAA"/>
    <w:rsid w:val="00C92895"/>
    <w:rsid w:val="00C937E0"/>
    <w:rsid w:val="00C95985"/>
    <w:rsid w:val="00C97043"/>
    <w:rsid w:val="00CA00EF"/>
    <w:rsid w:val="00CA0282"/>
    <w:rsid w:val="00CA081E"/>
    <w:rsid w:val="00CA1475"/>
    <w:rsid w:val="00CA29F9"/>
    <w:rsid w:val="00CA5472"/>
    <w:rsid w:val="00CB22AC"/>
    <w:rsid w:val="00CB2C8E"/>
    <w:rsid w:val="00CB32FB"/>
    <w:rsid w:val="00CB4214"/>
    <w:rsid w:val="00CC0A7D"/>
    <w:rsid w:val="00CC14DB"/>
    <w:rsid w:val="00CC174E"/>
    <w:rsid w:val="00CC29DA"/>
    <w:rsid w:val="00CC3645"/>
    <w:rsid w:val="00CC411D"/>
    <w:rsid w:val="00CC4C0F"/>
    <w:rsid w:val="00CC5026"/>
    <w:rsid w:val="00CC5522"/>
    <w:rsid w:val="00CC68D0"/>
    <w:rsid w:val="00CC7200"/>
    <w:rsid w:val="00CD16F7"/>
    <w:rsid w:val="00CD2682"/>
    <w:rsid w:val="00CD3C79"/>
    <w:rsid w:val="00CD40C6"/>
    <w:rsid w:val="00CD5399"/>
    <w:rsid w:val="00CD5776"/>
    <w:rsid w:val="00CD5AAC"/>
    <w:rsid w:val="00CD6C6F"/>
    <w:rsid w:val="00CD7B61"/>
    <w:rsid w:val="00CE0BF6"/>
    <w:rsid w:val="00CE10A0"/>
    <w:rsid w:val="00CE142C"/>
    <w:rsid w:val="00CE29ED"/>
    <w:rsid w:val="00CE31F7"/>
    <w:rsid w:val="00CE52BD"/>
    <w:rsid w:val="00CE5E66"/>
    <w:rsid w:val="00CE6397"/>
    <w:rsid w:val="00CF03EE"/>
    <w:rsid w:val="00CF25CD"/>
    <w:rsid w:val="00CF3025"/>
    <w:rsid w:val="00CF4884"/>
    <w:rsid w:val="00CF6696"/>
    <w:rsid w:val="00CF7C3C"/>
    <w:rsid w:val="00D00E2B"/>
    <w:rsid w:val="00D01530"/>
    <w:rsid w:val="00D03F9A"/>
    <w:rsid w:val="00D05FDC"/>
    <w:rsid w:val="00D0661E"/>
    <w:rsid w:val="00D06D51"/>
    <w:rsid w:val="00D074AE"/>
    <w:rsid w:val="00D125BD"/>
    <w:rsid w:val="00D151A1"/>
    <w:rsid w:val="00D15769"/>
    <w:rsid w:val="00D1792A"/>
    <w:rsid w:val="00D17CF5"/>
    <w:rsid w:val="00D2104D"/>
    <w:rsid w:val="00D212DE"/>
    <w:rsid w:val="00D221B0"/>
    <w:rsid w:val="00D22879"/>
    <w:rsid w:val="00D2386F"/>
    <w:rsid w:val="00D23E41"/>
    <w:rsid w:val="00D24387"/>
    <w:rsid w:val="00D24483"/>
    <w:rsid w:val="00D24991"/>
    <w:rsid w:val="00D257C1"/>
    <w:rsid w:val="00D2735F"/>
    <w:rsid w:val="00D328FD"/>
    <w:rsid w:val="00D33B83"/>
    <w:rsid w:val="00D36962"/>
    <w:rsid w:val="00D3770D"/>
    <w:rsid w:val="00D37AF6"/>
    <w:rsid w:val="00D40FF6"/>
    <w:rsid w:val="00D413E2"/>
    <w:rsid w:val="00D42799"/>
    <w:rsid w:val="00D43115"/>
    <w:rsid w:val="00D432B3"/>
    <w:rsid w:val="00D43D60"/>
    <w:rsid w:val="00D44EDB"/>
    <w:rsid w:val="00D45358"/>
    <w:rsid w:val="00D453B5"/>
    <w:rsid w:val="00D45BEF"/>
    <w:rsid w:val="00D4647E"/>
    <w:rsid w:val="00D465A8"/>
    <w:rsid w:val="00D50255"/>
    <w:rsid w:val="00D508B7"/>
    <w:rsid w:val="00D50A29"/>
    <w:rsid w:val="00D51502"/>
    <w:rsid w:val="00D51FC9"/>
    <w:rsid w:val="00D52A4B"/>
    <w:rsid w:val="00D54E1E"/>
    <w:rsid w:val="00D5635C"/>
    <w:rsid w:val="00D56A42"/>
    <w:rsid w:val="00D57343"/>
    <w:rsid w:val="00D61736"/>
    <w:rsid w:val="00D62130"/>
    <w:rsid w:val="00D66520"/>
    <w:rsid w:val="00D67187"/>
    <w:rsid w:val="00D67279"/>
    <w:rsid w:val="00D67FA5"/>
    <w:rsid w:val="00D700F8"/>
    <w:rsid w:val="00D712FD"/>
    <w:rsid w:val="00D71E63"/>
    <w:rsid w:val="00D735C7"/>
    <w:rsid w:val="00D8096C"/>
    <w:rsid w:val="00D81714"/>
    <w:rsid w:val="00D821E3"/>
    <w:rsid w:val="00D82523"/>
    <w:rsid w:val="00D830DF"/>
    <w:rsid w:val="00D835CB"/>
    <w:rsid w:val="00D83630"/>
    <w:rsid w:val="00D8452F"/>
    <w:rsid w:val="00D84E20"/>
    <w:rsid w:val="00D85720"/>
    <w:rsid w:val="00D86615"/>
    <w:rsid w:val="00D86B2C"/>
    <w:rsid w:val="00D87443"/>
    <w:rsid w:val="00D917F7"/>
    <w:rsid w:val="00D9206C"/>
    <w:rsid w:val="00D92C46"/>
    <w:rsid w:val="00D93769"/>
    <w:rsid w:val="00D955B7"/>
    <w:rsid w:val="00DA1DBD"/>
    <w:rsid w:val="00DA2DBF"/>
    <w:rsid w:val="00DA4A13"/>
    <w:rsid w:val="00DA4B7E"/>
    <w:rsid w:val="00DA4E8D"/>
    <w:rsid w:val="00DB0C49"/>
    <w:rsid w:val="00DB1BFB"/>
    <w:rsid w:val="00DB2BDE"/>
    <w:rsid w:val="00DB33F1"/>
    <w:rsid w:val="00DB6DD9"/>
    <w:rsid w:val="00DB7EA4"/>
    <w:rsid w:val="00DC0445"/>
    <w:rsid w:val="00DC066A"/>
    <w:rsid w:val="00DC1C5E"/>
    <w:rsid w:val="00DC20AA"/>
    <w:rsid w:val="00DC40C9"/>
    <w:rsid w:val="00DC65B8"/>
    <w:rsid w:val="00DC6720"/>
    <w:rsid w:val="00DD0B87"/>
    <w:rsid w:val="00DD0EB0"/>
    <w:rsid w:val="00DD73AA"/>
    <w:rsid w:val="00DE0545"/>
    <w:rsid w:val="00DE0635"/>
    <w:rsid w:val="00DE1FA2"/>
    <w:rsid w:val="00DE2179"/>
    <w:rsid w:val="00DE34CF"/>
    <w:rsid w:val="00DE3C0F"/>
    <w:rsid w:val="00DE3CBB"/>
    <w:rsid w:val="00DF0651"/>
    <w:rsid w:val="00DF1410"/>
    <w:rsid w:val="00DF2C6B"/>
    <w:rsid w:val="00DF4DA5"/>
    <w:rsid w:val="00E00CC1"/>
    <w:rsid w:val="00E010B8"/>
    <w:rsid w:val="00E010E1"/>
    <w:rsid w:val="00E02131"/>
    <w:rsid w:val="00E02ED7"/>
    <w:rsid w:val="00E043D3"/>
    <w:rsid w:val="00E0532F"/>
    <w:rsid w:val="00E05F19"/>
    <w:rsid w:val="00E06444"/>
    <w:rsid w:val="00E0661D"/>
    <w:rsid w:val="00E07A9F"/>
    <w:rsid w:val="00E10509"/>
    <w:rsid w:val="00E10EA3"/>
    <w:rsid w:val="00E12063"/>
    <w:rsid w:val="00E12809"/>
    <w:rsid w:val="00E13F3D"/>
    <w:rsid w:val="00E14BF6"/>
    <w:rsid w:val="00E153CE"/>
    <w:rsid w:val="00E21083"/>
    <w:rsid w:val="00E2175A"/>
    <w:rsid w:val="00E226BE"/>
    <w:rsid w:val="00E226F3"/>
    <w:rsid w:val="00E2429F"/>
    <w:rsid w:val="00E25028"/>
    <w:rsid w:val="00E26871"/>
    <w:rsid w:val="00E310CB"/>
    <w:rsid w:val="00E324B8"/>
    <w:rsid w:val="00E34898"/>
    <w:rsid w:val="00E349D0"/>
    <w:rsid w:val="00E35548"/>
    <w:rsid w:val="00E35F9F"/>
    <w:rsid w:val="00E432FA"/>
    <w:rsid w:val="00E43AC2"/>
    <w:rsid w:val="00E446E2"/>
    <w:rsid w:val="00E44962"/>
    <w:rsid w:val="00E4531E"/>
    <w:rsid w:val="00E46D75"/>
    <w:rsid w:val="00E47289"/>
    <w:rsid w:val="00E50701"/>
    <w:rsid w:val="00E51256"/>
    <w:rsid w:val="00E51810"/>
    <w:rsid w:val="00E5190E"/>
    <w:rsid w:val="00E51C46"/>
    <w:rsid w:val="00E5298A"/>
    <w:rsid w:val="00E53438"/>
    <w:rsid w:val="00E53687"/>
    <w:rsid w:val="00E5506B"/>
    <w:rsid w:val="00E55BA9"/>
    <w:rsid w:val="00E601E8"/>
    <w:rsid w:val="00E602DF"/>
    <w:rsid w:val="00E60C05"/>
    <w:rsid w:val="00E628B4"/>
    <w:rsid w:val="00E630F6"/>
    <w:rsid w:val="00E634C6"/>
    <w:rsid w:val="00E70B04"/>
    <w:rsid w:val="00E712A0"/>
    <w:rsid w:val="00E71383"/>
    <w:rsid w:val="00E71DD1"/>
    <w:rsid w:val="00E71FC9"/>
    <w:rsid w:val="00E725FE"/>
    <w:rsid w:val="00E72BCF"/>
    <w:rsid w:val="00E779AD"/>
    <w:rsid w:val="00E803A5"/>
    <w:rsid w:val="00E82405"/>
    <w:rsid w:val="00E837C7"/>
    <w:rsid w:val="00E86082"/>
    <w:rsid w:val="00E86688"/>
    <w:rsid w:val="00E86FD6"/>
    <w:rsid w:val="00E874C0"/>
    <w:rsid w:val="00E878BF"/>
    <w:rsid w:val="00E87F53"/>
    <w:rsid w:val="00E909AB"/>
    <w:rsid w:val="00E91350"/>
    <w:rsid w:val="00E926CD"/>
    <w:rsid w:val="00E93C53"/>
    <w:rsid w:val="00E943C9"/>
    <w:rsid w:val="00E94EF0"/>
    <w:rsid w:val="00E9572E"/>
    <w:rsid w:val="00E96A85"/>
    <w:rsid w:val="00E96ED1"/>
    <w:rsid w:val="00EA078C"/>
    <w:rsid w:val="00EA14B5"/>
    <w:rsid w:val="00EA2032"/>
    <w:rsid w:val="00EA3F0D"/>
    <w:rsid w:val="00EA4C87"/>
    <w:rsid w:val="00EA5623"/>
    <w:rsid w:val="00EA74DA"/>
    <w:rsid w:val="00EB09B7"/>
    <w:rsid w:val="00EB1817"/>
    <w:rsid w:val="00EB2EB2"/>
    <w:rsid w:val="00EB3170"/>
    <w:rsid w:val="00EB31AC"/>
    <w:rsid w:val="00EB53E5"/>
    <w:rsid w:val="00EB6CB0"/>
    <w:rsid w:val="00EC1EF9"/>
    <w:rsid w:val="00EC2475"/>
    <w:rsid w:val="00EC335D"/>
    <w:rsid w:val="00EC3566"/>
    <w:rsid w:val="00EC39F4"/>
    <w:rsid w:val="00EC6060"/>
    <w:rsid w:val="00EC67A6"/>
    <w:rsid w:val="00EC694C"/>
    <w:rsid w:val="00ED0518"/>
    <w:rsid w:val="00ED1AC7"/>
    <w:rsid w:val="00ED1F31"/>
    <w:rsid w:val="00ED5AD6"/>
    <w:rsid w:val="00EE2842"/>
    <w:rsid w:val="00EE6570"/>
    <w:rsid w:val="00EE7D7C"/>
    <w:rsid w:val="00EF0181"/>
    <w:rsid w:val="00EF1960"/>
    <w:rsid w:val="00EF2E00"/>
    <w:rsid w:val="00EF3BAB"/>
    <w:rsid w:val="00EF40D6"/>
    <w:rsid w:val="00EF5FE1"/>
    <w:rsid w:val="00EF6822"/>
    <w:rsid w:val="00EF741A"/>
    <w:rsid w:val="00F001C8"/>
    <w:rsid w:val="00F0169C"/>
    <w:rsid w:val="00F01B4C"/>
    <w:rsid w:val="00F03EBC"/>
    <w:rsid w:val="00F04E97"/>
    <w:rsid w:val="00F07105"/>
    <w:rsid w:val="00F07155"/>
    <w:rsid w:val="00F10700"/>
    <w:rsid w:val="00F11A27"/>
    <w:rsid w:val="00F123F2"/>
    <w:rsid w:val="00F14961"/>
    <w:rsid w:val="00F15DD5"/>
    <w:rsid w:val="00F16F4D"/>
    <w:rsid w:val="00F24FDD"/>
    <w:rsid w:val="00F25D98"/>
    <w:rsid w:val="00F300FB"/>
    <w:rsid w:val="00F3319F"/>
    <w:rsid w:val="00F3323D"/>
    <w:rsid w:val="00F335F1"/>
    <w:rsid w:val="00F346CA"/>
    <w:rsid w:val="00F40225"/>
    <w:rsid w:val="00F45C02"/>
    <w:rsid w:val="00F45C08"/>
    <w:rsid w:val="00F476AF"/>
    <w:rsid w:val="00F55065"/>
    <w:rsid w:val="00F5656B"/>
    <w:rsid w:val="00F56724"/>
    <w:rsid w:val="00F57CA9"/>
    <w:rsid w:val="00F60521"/>
    <w:rsid w:val="00F60C98"/>
    <w:rsid w:val="00F61782"/>
    <w:rsid w:val="00F62681"/>
    <w:rsid w:val="00F67797"/>
    <w:rsid w:val="00F700B1"/>
    <w:rsid w:val="00F7184D"/>
    <w:rsid w:val="00F71D22"/>
    <w:rsid w:val="00F725B6"/>
    <w:rsid w:val="00F72B32"/>
    <w:rsid w:val="00F72F1A"/>
    <w:rsid w:val="00F72FE6"/>
    <w:rsid w:val="00F74B4C"/>
    <w:rsid w:val="00F804FE"/>
    <w:rsid w:val="00F839DA"/>
    <w:rsid w:val="00F83B66"/>
    <w:rsid w:val="00F83F06"/>
    <w:rsid w:val="00F84F4E"/>
    <w:rsid w:val="00F85015"/>
    <w:rsid w:val="00F85C70"/>
    <w:rsid w:val="00F868E8"/>
    <w:rsid w:val="00F87113"/>
    <w:rsid w:val="00F87714"/>
    <w:rsid w:val="00F920B7"/>
    <w:rsid w:val="00F92856"/>
    <w:rsid w:val="00F92F56"/>
    <w:rsid w:val="00FA07ED"/>
    <w:rsid w:val="00FA0D0E"/>
    <w:rsid w:val="00FA44FB"/>
    <w:rsid w:val="00FA4972"/>
    <w:rsid w:val="00FA5D78"/>
    <w:rsid w:val="00FA645C"/>
    <w:rsid w:val="00FB0350"/>
    <w:rsid w:val="00FB1CD2"/>
    <w:rsid w:val="00FB345A"/>
    <w:rsid w:val="00FB6386"/>
    <w:rsid w:val="00FB66CF"/>
    <w:rsid w:val="00FB742C"/>
    <w:rsid w:val="00FC0E28"/>
    <w:rsid w:val="00FC556D"/>
    <w:rsid w:val="00FC5959"/>
    <w:rsid w:val="00FC7A4E"/>
    <w:rsid w:val="00FD0BB6"/>
    <w:rsid w:val="00FD1702"/>
    <w:rsid w:val="00FD220F"/>
    <w:rsid w:val="00FD2C34"/>
    <w:rsid w:val="00FD31B1"/>
    <w:rsid w:val="00FD3AE6"/>
    <w:rsid w:val="00FD4024"/>
    <w:rsid w:val="00FD4E93"/>
    <w:rsid w:val="00FD5EF4"/>
    <w:rsid w:val="00FE14A4"/>
    <w:rsid w:val="00FE1E33"/>
    <w:rsid w:val="00FE4647"/>
    <w:rsid w:val="00FF06E9"/>
    <w:rsid w:val="00FF12CD"/>
    <w:rsid w:val="00FF24F5"/>
    <w:rsid w:val="00FF34A5"/>
    <w:rsid w:val="00FF3E55"/>
    <w:rsid w:val="00FF6A95"/>
    <w:rsid w:val="00FF7357"/>
    <w:rsid w:val="00FF7D52"/>
    <w:rsid w:val="01243A71"/>
    <w:rsid w:val="017D0B9A"/>
    <w:rsid w:val="0183340A"/>
    <w:rsid w:val="01B82994"/>
    <w:rsid w:val="01CA6041"/>
    <w:rsid w:val="01E24484"/>
    <w:rsid w:val="02790F37"/>
    <w:rsid w:val="02B5553A"/>
    <w:rsid w:val="034270B6"/>
    <w:rsid w:val="036B0C65"/>
    <w:rsid w:val="03EE607E"/>
    <w:rsid w:val="040D7B66"/>
    <w:rsid w:val="04251AA9"/>
    <w:rsid w:val="049F624B"/>
    <w:rsid w:val="05557E0E"/>
    <w:rsid w:val="05994508"/>
    <w:rsid w:val="05B324E7"/>
    <w:rsid w:val="068B4749"/>
    <w:rsid w:val="069E7CAD"/>
    <w:rsid w:val="070C5BAF"/>
    <w:rsid w:val="07137DCA"/>
    <w:rsid w:val="07225627"/>
    <w:rsid w:val="07661D65"/>
    <w:rsid w:val="07AA2F7F"/>
    <w:rsid w:val="07DC1D3C"/>
    <w:rsid w:val="08235712"/>
    <w:rsid w:val="08545039"/>
    <w:rsid w:val="08C82DB7"/>
    <w:rsid w:val="08CB4BB8"/>
    <w:rsid w:val="08F5062A"/>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FD1F7C"/>
    <w:rsid w:val="19217936"/>
    <w:rsid w:val="193F5CFF"/>
    <w:rsid w:val="1A162BC9"/>
    <w:rsid w:val="1A844704"/>
    <w:rsid w:val="1AAE7424"/>
    <w:rsid w:val="1AE148A9"/>
    <w:rsid w:val="1AEB47A3"/>
    <w:rsid w:val="1B295B34"/>
    <w:rsid w:val="1B2E05DF"/>
    <w:rsid w:val="1B985C4B"/>
    <w:rsid w:val="1BCE4EAC"/>
    <w:rsid w:val="1C5E56D0"/>
    <w:rsid w:val="1CAD4C67"/>
    <w:rsid w:val="1CFB1BC7"/>
    <w:rsid w:val="1EA7123A"/>
    <w:rsid w:val="1EBB3A29"/>
    <w:rsid w:val="1EDA6202"/>
    <w:rsid w:val="1EEF0D7B"/>
    <w:rsid w:val="1EF4776E"/>
    <w:rsid w:val="1F767AE9"/>
    <w:rsid w:val="1FB752C9"/>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83952F3"/>
    <w:rsid w:val="28AD222E"/>
    <w:rsid w:val="29282928"/>
    <w:rsid w:val="2933020F"/>
    <w:rsid w:val="293474CD"/>
    <w:rsid w:val="29490055"/>
    <w:rsid w:val="29566BEE"/>
    <w:rsid w:val="296C070D"/>
    <w:rsid w:val="297F4886"/>
    <w:rsid w:val="2A2D6DAD"/>
    <w:rsid w:val="2A350494"/>
    <w:rsid w:val="2A423C7C"/>
    <w:rsid w:val="2A45284D"/>
    <w:rsid w:val="2A53382E"/>
    <w:rsid w:val="2A802AE8"/>
    <w:rsid w:val="2AE552EF"/>
    <w:rsid w:val="2B025DA2"/>
    <w:rsid w:val="2B1B263F"/>
    <w:rsid w:val="2B4637B2"/>
    <w:rsid w:val="2B4B7608"/>
    <w:rsid w:val="2B662F34"/>
    <w:rsid w:val="2BCB4C53"/>
    <w:rsid w:val="2BD77252"/>
    <w:rsid w:val="2BD92B1E"/>
    <w:rsid w:val="2BDF318A"/>
    <w:rsid w:val="2C04684A"/>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73CA0"/>
    <w:rsid w:val="2F3A2B5C"/>
    <w:rsid w:val="2F404DFE"/>
    <w:rsid w:val="2FDB4AFF"/>
    <w:rsid w:val="30293BB4"/>
    <w:rsid w:val="303F29ED"/>
    <w:rsid w:val="30471B96"/>
    <w:rsid w:val="310251CE"/>
    <w:rsid w:val="312B2641"/>
    <w:rsid w:val="312B2C5E"/>
    <w:rsid w:val="31353647"/>
    <w:rsid w:val="313E22E9"/>
    <w:rsid w:val="31642D8C"/>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90C6730"/>
    <w:rsid w:val="3A0C25C8"/>
    <w:rsid w:val="3A8557D5"/>
    <w:rsid w:val="3A890609"/>
    <w:rsid w:val="3AA6009A"/>
    <w:rsid w:val="3AB1084F"/>
    <w:rsid w:val="3AB72E30"/>
    <w:rsid w:val="3AD71346"/>
    <w:rsid w:val="3AFD53D4"/>
    <w:rsid w:val="3B1155E0"/>
    <w:rsid w:val="3B586BDD"/>
    <w:rsid w:val="3B7422F2"/>
    <w:rsid w:val="3BB13758"/>
    <w:rsid w:val="3C3F66B6"/>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607C50"/>
    <w:rsid w:val="41697BA0"/>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F32568"/>
    <w:rsid w:val="572076BE"/>
    <w:rsid w:val="575A348C"/>
    <w:rsid w:val="57813D18"/>
    <w:rsid w:val="579156E8"/>
    <w:rsid w:val="57CF5C88"/>
    <w:rsid w:val="57D03790"/>
    <w:rsid w:val="57EC1201"/>
    <w:rsid w:val="58061A35"/>
    <w:rsid w:val="580A4090"/>
    <w:rsid w:val="5829045F"/>
    <w:rsid w:val="584904A1"/>
    <w:rsid w:val="58667E63"/>
    <w:rsid w:val="58801A8F"/>
    <w:rsid w:val="58875A85"/>
    <w:rsid w:val="593B6EFE"/>
    <w:rsid w:val="596B0B42"/>
    <w:rsid w:val="59B82702"/>
    <w:rsid w:val="59BA6AF5"/>
    <w:rsid w:val="5A1A6CEB"/>
    <w:rsid w:val="5A3D2C70"/>
    <w:rsid w:val="5A5E23E0"/>
    <w:rsid w:val="5A676437"/>
    <w:rsid w:val="5A7D521D"/>
    <w:rsid w:val="5AAD0353"/>
    <w:rsid w:val="5AEF5AA7"/>
    <w:rsid w:val="5AF041C1"/>
    <w:rsid w:val="5AF107A5"/>
    <w:rsid w:val="5B372E16"/>
    <w:rsid w:val="5B431FA0"/>
    <w:rsid w:val="5B8A71CF"/>
    <w:rsid w:val="5BA246E4"/>
    <w:rsid w:val="5BB07418"/>
    <w:rsid w:val="5BBB04F9"/>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915338"/>
    <w:rsid w:val="60E70105"/>
    <w:rsid w:val="617423DB"/>
    <w:rsid w:val="61B57FCE"/>
    <w:rsid w:val="62172F64"/>
    <w:rsid w:val="626771A1"/>
    <w:rsid w:val="632D78C5"/>
    <w:rsid w:val="63363EE1"/>
    <w:rsid w:val="634B3C7A"/>
    <w:rsid w:val="6365529A"/>
    <w:rsid w:val="63846693"/>
    <w:rsid w:val="639A3886"/>
    <w:rsid w:val="639D4D27"/>
    <w:rsid w:val="63A6346E"/>
    <w:rsid w:val="64DF4A07"/>
    <w:rsid w:val="64E25808"/>
    <w:rsid w:val="64F610E9"/>
    <w:rsid w:val="654F4CC6"/>
    <w:rsid w:val="65652128"/>
    <w:rsid w:val="65A72408"/>
    <w:rsid w:val="66737722"/>
    <w:rsid w:val="669E6F3A"/>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FA1F88"/>
    <w:rsid w:val="6B191C4A"/>
    <w:rsid w:val="6B2761A9"/>
    <w:rsid w:val="6B2D1FFB"/>
    <w:rsid w:val="6B3D1B58"/>
    <w:rsid w:val="6BB37140"/>
    <w:rsid w:val="6C090688"/>
    <w:rsid w:val="6C2E088C"/>
    <w:rsid w:val="6C545B8D"/>
    <w:rsid w:val="6CC71984"/>
    <w:rsid w:val="6CE1720F"/>
    <w:rsid w:val="6D843159"/>
    <w:rsid w:val="6D8F49A0"/>
    <w:rsid w:val="6DA804C5"/>
    <w:rsid w:val="6DCF4CFB"/>
    <w:rsid w:val="6DD753C4"/>
    <w:rsid w:val="6DEA7A31"/>
    <w:rsid w:val="6DEE6DFB"/>
    <w:rsid w:val="6E3934D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6034B7"/>
    <w:rsid w:val="74A36CEC"/>
    <w:rsid w:val="74B9710C"/>
    <w:rsid w:val="74F51E70"/>
    <w:rsid w:val="753403DF"/>
    <w:rsid w:val="753C3824"/>
    <w:rsid w:val="75552850"/>
    <w:rsid w:val="756C712A"/>
    <w:rsid w:val="758701A0"/>
    <w:rsid w:val="75DB2F51"/>
    <w:rsid w:val="76514BCF"/>
    <w:rsid w:val="76751351"/>
    <w:rsid w:val="769E542F"/>
    <w:rsid w:val="76C5631D"/>
    <w:rsid w:val="76E30A6A"/>
    <w:rsid w:val="76FB11AB"/>
    <w:rsid w:val="77176583"/>
    <w:rsid w:val="77197F50"/>
    <w:rsid w:val="773B0371"/>
    <w:rsid w:val="77487E33"/>
    <w:rsid w:val="77724C53"/>
    <w:rsid w:val="780008EC"/>
    <w:rsid w:val="782174D1"/>
    <w:rsid w:val="782214ED"/>
    <w:rsid w:val="78632E2A"/>
    <w:rsid w:val="78671595"/>
    <w:rsid w:val="78AA566B"/>
    <w:rsid w:val="78E10ABE"/>
    <w:rsid w:val="79026813"/>
    <w:rsid w:val="79C84AA5"/>
    <w:rsid w:val="79DA592C"/>
    <w:rsid w:val="79E67A3B"/>
    <w:rsid w:val="79F458A4"/>
    <w:rsid w:val="7A355AE6"/>
    <w:rsid w:val="7A853C6B"/>
    <w:rsid w:val="7A9D0462"/>
    <w:rsid w:val="7AD6717A"/>
    <w:rsid w:val="7ADC7AA2"/>
    <w:rsid w:val="7AE03596"/>
    <w:rsid w:val="7AED6E8A"/>
    <w:rsid w:val="7B01351A"/>
    <w:rsid w:val="7B401097"/>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0AA1F"/>
  <w15:docId w15:val="{E75D1CC0-63B0-4753-BAAD-384428BA7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paragraph" w:styleId="aff1">
    <w:name w:val="Revision"/>
    <w:hidden/>
    <w:uiPriority w:val="99"/>
    <w:unhideWhenUsed/>
    <w:rsid w:val="002263CC"/>
    <w:rPr>
      <w:rFonts w:eastAsiaTheme="minorEastAsia"/>
      <w:lang w:val="en-GB" w:eastAsia="en-US"/>
    </w:rPr>
  </w:style>
  <w:style w:type="character" w:customStyle="1" w:styleId="aff2">
    <w:name w:val="列出段落 字符"/>
    <w:link w:val="aff3"/>
    <w:uiPriority w:val="34"/>
    <w:qFormat/>
    <w:locked/>
    <w:rsid w:val="00BA411B"/>
    <w:rPr>
      <w:sz w:val="24"/>
      <w:szCs w:val="24"/>
    </w:rPr>
  </w:style>
  <w:style w:type="paragraph" w:customStyle="1" w:styleId="aff3">
    <w:basedOn w:val="a"/>
    <w:next w:val="aff"/>
    <w:link w:val="aff2"/>
    <w:uiPriority w:val="99"/>
    <w:qFormat/>
    <w:rsid w:val="0001729A"/>
    <w:pPr>
      <w:overflowPunct w:val="0"/>
      <w:autoSpaceDE w:val="0"/>
      <w:autoSpaceDN w:val="0"/>
      <w:adjustRightInd w:val="0"/>
      <w:spacing w:before="100" w:beforeAutospacing="1"/>
      <w:ind w:left="708"/>
      <w:textAlignment w:val="baseline"/>
    </w:pPr>
    <w:rPr>
      <w:rFonts w:eastAsia="宋体"/>
      <w:sz w:val="24"/>
      <w:szCs w:val="24"/>
      <w:lang w:val="en-US" w:eastAsia="zh-CN"/>
    </w:rPr>
  </w:style>
  <w:style w:type="paragraph" w:customStyle="1" w:styleId="aff4">
    <w:basedOn w:val="a"/>
    <w:next w:val="aff"/>
    <w:uiPriority w:val="99"/>
    <w:qFormat/>
    <w:rsid w:val="00B16475"/>
    <w:pPr>
      <w:overflowPunct w:val="0"/>
      <w:autoSpaceDE w:val="0"/>
      <w:autoSpaceDN w:val="0"/>
      <w:adjustRightInd w:val="0"/>
      <w:spacing w:before="100" w:beforeAutospacing="1"/>
      <w:ind w:left="708"/>
      <w:textAlignment w:val="baseline"/>
    </w:pPr>
    <w:rPr>
      <w:rFonts w:eastAsia="宋体"/>
      <w:sz w:val="24"/>
      <w:szCs w:val="24"/>
      <w:lang w:val="en-US" w:eastAsia="zh-CN"/>
    </w:rPr>
  </w:style>
  <w:style w:type="paragraph" w:customStyle="1" w:styleId="28">
    <w:name w:val="正文2"/>
    <w:rsid w:val="003453DB"/>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2707</Words>
  <Characters>14512</Characters>
  <Application>Microsoft Office Word</Application>
  <DocSecurity>0</DocSecurity>
  <Lines>226</Lines>
  <Paragraphs>125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dc:creator>
  <cp:keywords/>
  <dc:description/>
  <cp:lastModifiedBy>CMCC</cp:lastModifiedBy>
  <cp:revision>9</cp:revision>
  <cp:lastPrinted>1900-12-31T16:00:00Z</cp:lastPrinted>
  <dcterms:created xsi:type="dcterms:W3CDTF">2025-03-21T02:29:00Z</dcterms:created>
  <dcterms:modified xsi:type="dcterms:W3CDTF">2025-03-28T03:35:00Z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46F70AC117E04AD09D6B80AA8D13ADD3</vt:lpwstr>
  </property>
</Properties>
</file>